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B1649" w14:textId="77777777" w:rsidR="006A6FCB" w:rsidRDefault="005917A3" w:rsidP="006A6FCB">
      <w:pPr>
        <w:rPr>
          <w:sz w:val="28"/>
        </w:rPr>
      </w:pPr>
      <w:r>
        <w:rPr>
          <w:sz w:val="28"/>
        </w:rPr>
        <w:t>An die Medien im Saarland</w:t>
      </w:r>
    </w:p>
    <w:p w14:paraId="7B42EC52" w14:textId="5D397751" w:rsidR="00913F2E" w:rsidRPr="006A6FCB" w:rsidRDefault="00913F2E" w:rsidP="00913F2E">
      <w:pPr>
        <w:jc w:val="right"/>
        <w:rPr>
          <w:sz w:val="28"/>
        </w:rPr>
      </w:pPr>
      <w:proofErr w:type="spellStart"/>
      <w:r>
        <w:rPr>
          <w:sz w:val="24"/>
          <w:szCs w:val="24"/>
        </w:rPr>
        <w:t>Saarwellingen</w:t>
      </w:r>
      <w:proofErr w:type="spellEnd"/>
      <w:r>
        <w:rPr>
          <w:sz w:val="24"/>
          <w:szCs w:val="24"/>
        </w:rPr>
        <w:t xml:space="preserve">, den </w:t>
      </w:r>
      <w:r w:rsidR="008B3E5E">
        <w:rPr>
          <w:sz w:val="24"/>
          <w:szCs w:val="24"/>
        </w:rPr>
        <w:t>14.11.</w:t>
      </w:r>
      <w:r>
        <w:rPr>
          <w:sz w:val="24"/>
          <w:szCs w:val="24"/>
        </w:rPr>
        <w:t>202</w:t>
      </w:r>
      <w:r w:rsidR="005917A3">
        <w:rPr>
          <w:sz w:val="24"/>
          <w:szCs w:val="24"/>
        </w:rPr>
        <w:t>2</w:t>
      </w:r>
    </w:p>
    <w:p w14:paraId="544154E0" w14:textId="4C521482" w:rsidR="008B3E5E" w:rsidRPr="008B3E5E" w:rsidRDefault="008B3E5E" w:rsidP="008B3E5E">
      <w:pPr>
        <w:spacing w:after="0" w:line="240" w:lineRule="auto"/>
        <w:outlineLvl w:val="0"/>
        <w:rPr>
          <w:rFonts w:ascii="Arial" w:eastAsia="Times New Roman" w:hAnsi="Arial" w:cs="Arial"/>
          <w:b/>
          <w:bCs/>
          <w:color w:val="504E72"/>
          <w:kern w:val="36"/>
          <w:sz w:val="32"/>
          <w:szCs w:val="48"/>
          <w:lang w:eastAsia="de-DE"/>
        </w:rPr>
      </w:pPr>
      <w:r w:rsidRPr="008B3E5E">
        <w:rPr>
          <w:rFonts w:ascii="Arial" w:eastAsia="Times New Roman" w:hAnsi="Arial" w:cs="Arial"/>
          <w:b/>
          <w:bCs/>
          <w:color w:val="504E72"/>
          <w:kern w:val="36"/>
          <w:sz w:val="34"/>
          <w:szCs w:val="48"/>
          <w:lang w:eastAsia="de-DE"/>
        </w:rPr>
        <w:t>„</w:t>
      </w:r>
      <w:r w:rsidRPr="008B3E5E">
        <w:rPr>
          <w:rFonts w:ascii="Arial" w:eastAsia="Times New Roman" w:hAnsi="Arial" w:cs="Arial"/>
          <w:b/>
          <w:bCs/>
          <w:color w:val="504E72"/>
          <w:kern w:val="36"/>
          <w:sz w:val="32"/>
          <w:szCs w:val="48"/>
          <w:lang w:eastAsia="de-DE"/>
        </w:rPr>
        <w:t xml:space="preserve">Stoppt das Töten in der Ukraine </w:t>
      </w:r>
      <w:r w:rsidRPr="008B3E5E">
        <w:rPr>
          <w:rFonts w:ascii="Arial" w:eastAsia="Times New Roman" w:hAnsi="Arial" w:cs="Arial"/>
          <w:b/>
          <w:bCs/>
          <w:color w:val="504E72"/>
          <w:kern w:val="36"/>
          <w:sz w:val="32"/>
          <w:szCs w:val="48"/>
          <w:lang w:eastAsia="de-DE"/>
        </w:rPr>
        <w:t>–</w:t>
      </w:r>
      <w:r w:rsidRPr="008B3E5E">
        <w:rPr>
          <w:rFonts w:ascii="Arial" w:eastAsia="Times New Roman" w:hAnsi="Arial" w:cs="Arial"/>
          <w:b/>
          <w:bCs/>
          <w:color w:val="504E72"/>
          <w:kern w:val="36"/>
          <w:sz w:val="32"/>
          <w:szCs w:val="48"/>
          <w:lang w:eastAsia="de-DE"/>
        </w:rPr>
        <w:t xml:space="preserve"> Aufrüstung ist nicht die Lösung!“</w:t>
      </w:r>
    </w:p>
    <w:p w14:paraId="6961FA00" w14:textId="77777777" w:rsidR="008B3E5E" w:rsidRPr="008B3E5E" w:rsidRDefault="008B3E5E" w:rsidP="008B3E5E">
      <w:pPr>
        <w:spacing w:after="0" w:line="240" w:lineRule="auto"/>
        <w:rPr>
          <w:rFonts w:ascii="Arial" w:eastAsia="Times New Roman" w:hAnsi="Arial" w:cs="Arial"/>
          <w:szCs w:val="24"/>
          <w:lang w:eastAsia="de-DE"/>
        </w:rPr>
      </w:pPr>
      <w:r w:rsidRPr="008B3E5E">
        <w:rPr>
          <w:rFonts w:ascii="Arial" w:eastAsia="Times New Roman" w:hAnsi="Arial" w:cs="Arial"/>
          <w:noProof/>
          <w:szCs w:val="24"/>
          <w:lang w:eastAsia="de-DE"/>
        </w:rPr>
        <mc:AlternateContent>
          <mc:Choice Requires="wps">
            <w:drawing>
              <wp:inline distT="0" distB="0" distL="0" distR="0" wp14:anchorId="033BAE58" wp14:editId="239C1148">
                <wp:extent cx="304800" cy="304800"/>
                <wp:effectExtent l="0" t="0" r="0" b="0"/>
                <wp:docPr id="2" name="image-250-86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1F824" id="image-250-86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k6ffVbYCAAC6BQAADgAA&#10;AAAAAAAAAAAAAAAuAgAAZHJzL2Uyb0RvYy54bWxQSwECLQAUAAYACAAAACEATKDpLNgAAAADAQAA&#10;DwAAAAAAAAAAAAAAAAAQBQAAZHJzL2Rvd25yZXYueG1sUEsFBgAAAAAEAAQA8wAAABUGAAAAAA==&#10;" filled="f" stroked="f">
                <o:lock v:ext="edit" aspectratio="t"/>
                <w10:anchorlock/>
              </v:rect>
            </w:pict>
          </mc:Fallback>
        </mc:AlternateContent>
      </w:r>
      <w:r w:rsidRPr="008B3E5E">
        <w:rPr>
          <w:rFonts w:ascii="Arial" w:eastAsia="Times New Roman" w:hAnsi="Arial" w:cs="Arial"/>
          <w:b/>
          <w:bCs/>
          <w:color w:val="504E72"/>
          <w:sz w:val="28"/>
          <w:szCs w:val="30"/>
          <w:lang w:eastAsia="de-DE"/>
        </w:rPr>
        <w:t>Bündnis ruft zu Aktionstag am 19. November 2022 auf</w:t>
      </w:r>
    </w:p>
    <w:p w14:paraId="6EC0D007" w14:textId="77777777" w:rsidR="008B3E5E" w:rsidRPr="008B3E5E" w:rsidRDefault="008B3E5E" w:rsidP="008B3E5E">
      <w:pPr>
        <w:spacing w:before="100" w:beforeAutospacing="1" w:after="100" w:afterAutospacing="1" w:line="240" w:lineRule="auto"/>
        <w:rPr>
          <w:rFonts w:ascii="Arial" w:eastAsia="Times New Roman" w:hAnsi="Arial" w:cs="Arial"/>
          <w:color w:val="504E72"/>
          <w:szCs w:val="24"/>
          <w:lang w:eastAsia="de-DE"/>
        </w:rPr>
      </w:pPr>
      <w:r w:rsidRPr="008B3E5E">
        <w:rPr>
          <w:rFonts w:ascii="Arial" w:eastAsia="Times New Roman" w:hAnsi="Arial" w:cs="Arial"/>
          <w:color w:val="504E72"/>
          <w:szCs w:val="24"/>
          <w:lang w:eastAsia="de-DE"/>
        </w:rPr>
        <w:t>Für Samstag, den 19. November 2022, ruft ein breites Bündnis zivilgesellschaftlicher Organisationen unter dem Motto </w:t>
      </w:r>
      <w:hyperlink r:id="rId7" w:history="1">
        <w:r w:rsidRPr="008B3E5E">
          <w:rPr>
            <w:rFonts w:ascii="Arial" w:eastAsia="Times New Roman" w:hAnsi="Arial" w:cs="Arial"/>
            <w:color w:val="F28E00"/>
            <w:szCs w:val="24"/>
            <w:u w:val="single"/>
            <w:lang w:eastAsia="de-DE"/>
          </w:rPr>
          <w:t>„Stoppt das Töten in der Ukraine – Aufrüstung ist nicht die Lösung“</w:t>
        </w:r>
      </w:hyperlink>
      <w:r w:rsidRPr="008B3E5E">
        <w:rPr>
          <w:rFonts w:ascii="Arial" w:eastAsia="Times New Roman" w:hAnsi="Arial" w:cs="Arial"/>
          <w:color w:val="504E72"/>
          <w:szCs w:val="24"/>
          <w:lang w:eastAsia="de-DE"/>
        </w:rPr>
        <w:t xml:space="preserve"> zu bundesweiten Protesten auf. Auch im Saarland ruft das </w:t>
      </w:r>
      <w:proofErr w:type="spellStart"/>
      <w:r w:rsidRPr="008B3E5E">
        <w:rPr>
          <w:rFonts w:ascii="Arial" w:eastAsia="Times New Roman" w:hAnsi="Arial" w:cs="Arial"/>
          <w:color w:val="504E72"/>
          <w:szCs w:val="24"/>
          <w:lang w:eastAsia="de-DE"/>
        </w:rPr>
        <w:t>FriedensNetz</w:t>
      </w:r>
      <w:proofErr w:type="spellEnd"/>
      <w:r w:rsidRPr="008B3E5E">
        <w:rPr>
          <w:rFonts w:ascii="Arial" w:eastAsia="Times New Roman" w:hAnsi="Arial" w:cs="Arial"/>
          <w:color w:val="504E72"/>
          <w:szCs w:val="24"/>
          <w:lang w:eastAsia="de-DE"/>
        </w:rPr>
        <w:t xml:space="preserve"> Saar und der VVN-</w:t>
      </w:r>
      <w:proofErr w:type="spellStart"/>
      <w:r w:rsidRPr="008B3E5E">
        <w:rPr>
          <w:rFonts w:ascii="Arial" w:eastAsia="Times New Roman" w:hAnsi="Arial" w:cs="Arial"/>
          <w:color w:val="504E72"/>
          <w:szCs w:val="24"/>
          <w:lang w:eastAsia="de-DE"/>
        </w:rPr>
        <w:t>BdA</w:t>
      </w:r>
      <w:proofErr w:type="spellEnd"/>
      <w:r w:rsidRPr="008B3E5E">
        <w:rPr>
          <w:rFonts w:ascii="Arial" w:eastAsia="Times New Roman" w:hAnsi="Arial" w:cs="Arial"/>
          <w:color w:val="504E72"/>
          <w:szCs w:val="24"/>
          <w:lang w:eastAsia="de-DE"/>
        </w:rPr>
        <w:t xml:space="preserve"> Landesvereinigung Saar dazu auf. </w:t>
      </w:r>
    </w:p>
    <w:p w14:paraId="75F98A4F" w14:textId="764324FB" w:rsidR="008B3E5E" w:rsidRPr="008B3E5E" w:rsidRDefault="008B3E5E" w:rsidP="008B3E5E">
      <w:pPr>
        <w:spacing w:before="100" w:beforeAutospacing="1" w:after="100" w:afterAutospacing="1" w:line="240" w:lineRule="auto"/>
        <w:rPr>
          <w:rFonts w:ascii="Arial" w:eastAsia="Times New Roman" w:hAnsi="Arial" w:cs="Arial"/>
          <w:b/>
          <w:color w:val="504E72"/>
          <w:szCs w:val="24"/>
          <w:lang w:eastAsia="de-DE"/>
        </w:rPr>
      </w:pPr>
      <w:r w:rsidRPr="008B3E5E">
        <w:rPr>
          <w:rFonts w:ascii="Arial" w:eastAsia="Times New Roman" w:hAnsi="Arial" w:cs="Arial"/>
          <w:b/>
          <w:color w:val="504E72"/>
          <w:szCs w:val="24"/>
          <w:lang w:eastAsia="de-DE"/>
        </w:rPr>
        <w:t>Saarbrücken, Freitag.: 18. 11. 2022</w:t>
      </w:r>
      <w:r>
        <w:rPr>
          <w:rFonts w:ascii="Arial" w:eastAsia="Times New Roman" w:hAnsi="Arial" w:cs="Arial"/>
          <w:b/>
          <w:color w:val="504E72"/>
          <w:szCs w:val="24"/>
          <w:lang w:eastAsia="de-DE"/>
        </w:rPr>
        <w:t>, 15:30 bis 17:30 Uhr, Gustav-Regler-Platz</w:t>
      </w:r>
    </w:p>
    <w:p w14:paraId="013BFCF4" w14:textId="77777777" w:rsidR="008B3E5E" w:rsidRPr="008B3E5E" w:rsidRDefault="008B3E5E" w:rsidP="008B3E5E">
      <w:pPr>
        <w:spacing w:before="100" w:beforeAutospacing="1" w:after="100" w:afterAutospacing="1" w:line="240" w:lineRule="auto"/>
        <w:rPr>
          <w:rFonts w:ascii="Arial" w:eastAsia="Times New Roman" w:hAnsi="Arial" w:cs="Arial"/>
          <w:b/>
          <w:color w:val="504E72"/>
          <w:szCs w:val="24"/>
          <w:lang w:eastAsia="de-DE"/>
        </w:rPr>
      </w:pPr>
      <w:r w:rsidRPr="008B3E5E">
        <w:rPr>
          <w:rFonts w:ascii="Arial" w:eastAsia="Times New Roman" w:hAnsi="Arial" w:cs="Arial"/>
          <w:b/>
          <w:color w:val="504E72"/>
          <w:szCs w:val="24"/>
          <w:lang w:eastAsia="de-DE"/>
        </w:rPr>
        <w:t xml:space="preserve">Saarlouis, Samstag 19.11.2022 von 11.00 bis 14.00 Uhr Französische Straße, </w:t>
      </w:r>
      <w:proofErr w:type="spellStart"/>
      <w:r w:rsidRPr="008B3E5E">
        <w:rPr>
          <w:rFonts w:ascii="Arial" w:eastAsia="Times New Roman" w:hAnsi="Arial" w:cs="Arial"/>
          <w:b/>
          <w:color w:val="504E72"/>
          <w:szCs w:val="24"/>
          <w:lang w:eastAsia="de-DE"/>
        </w:rPr>
        <w:t>Pavillion</w:t>
      </w:r>
      <w:proofErr w:type="spellEnd"/>
      <w:r w:rsidRPr="008B3E5E">
        <w:rPr>
          <w:rFonts w:ascii="Arial" w:eastAsia="Times New Roman" w:hAnsi="Arial" w:cs="Arial"/>
          <w:b/>
          <w:color w:val="504E72"/>
          <w:szCs w:val="24"/>
          <w:lang w:eastAsia="de-DE"/>
        </w:rPr>
        <w:t>.</w:t>
      </w:r>
    </w:p>
    <w:p w14:paraId="7563C0AE" w14:textId="77777777" w:rsidR="008B3E5E" w:rsidRPr="008B3E5E" w:rsidRDefault="008B3E5E" w:rsidP="008B3E5E">
      <w:pPr>
        <w:spacing w:before="100" w:beforeAutospacing="1" w:after="100" w:afterAutospacing="1" w:line="240" w:lineRule="auto"/>
        <w:rPr>
          <w:rFonts w:ascii="Arial" w:eastAsia="Times New Roman" w:hAnsi="Arial" w:cs="Arial"/>
          <w:color w:val="504E72"/>
          <w:szCs w:val="24"/>
          <w:lang w:eastAsia="de-DE"/>
        </w:rPr>
      </w:pPr>
      <w:r w:rsidRPr="008B3E5E">
        <w:rPr>
          <w:rFonts w:ascii="Arial" w:eastAsia="Times New Roman" w:hAnsi="Arial" w:cs="Arial"/>
          <w:b/>
          <w:bCs/>
          <w:color w:val="504E72"/>
          <w:szCs w:val="24"/>
          <w:lang w:eastAsia="de-DE"/>
        </w:rPr>
        <w:t>Stoppt das Töten in der Ukraine - Aufrüstung ist nicht die Lösung!</w:t>
      </w:r>
    </w:p>
    <w:p w14:paraId="0EE3BB37" w14:textId="77777777" w:rsidR="008B3E5E" w:rsidRPr="008B3E5E" w:rsidRDefault="008B3E5E" w:rsidP="008B3E5E">
      <w:pPr>
        <w:spacing w:before="100" w:beforeAutospacing="1" w:after="100" w:afterAutospacing="1" w:line="240" w:lineRule="auto"/>
        <w:rPr>
          <w:rFonts w:ascii="Arial" w:eastAsia="Times New Roman" w:hAnsi="Arial" w:cs="Arial"/>
          <w:color w:val="504E72"/>
          <w:szCs w:val="24"/>
          <w:lang w:eastAsia="de-DE"/>
        </w:rPr>
      </w:pPr>
      <w:r w:rsidRPr="008B3E5E">
        <w:rPr>
          <w:rFonts w:ascii="Arial" w:eastAsia="Times New Roman" w:hAnsi="Arial" w:cs="Arial"/>
          <w:color w:val="504E72"/>
          <w:szCs w:val="24"/>
          <w:lang w:eastAsia="de-DE"/>
        </w:rPr>
        <w:t xml:space="preserve">Das Bündnis verurteilt den russischen Angriff auf die Ukraine. Ein sofortiger Waffenstillstand sowie der Rückzug der russischen Truppen aus dem ukrainischen Staatsgebiet seien unabdingbar, heißt es im Aufruf zu dem Aktionstag am 19. November. Von der Bundesregierung fordert das Bündnis, sich aktiv für eine diplomatische Lösung des Konflikts und für die Aufarbeitung von Völkerrechtsverbrechen einzusetzen. Außerdem sollen alle Menschen, die vor diesem und anderen Kriegen fliehen, sowie insbesondere </w:t>
      </w:r>
      <w:proofErr w:type="spellStart"/>
      <w:r w:rsidRPr="008B3E5E">
        <w:rPr>
          <w:rFonts w:ascii="Arial" w:eastAsia="Times New Roman" w:hAnsi="Arial" w:cs="Arial"/>
          <w:color w:val="504E72"/>
          <w:szCs w:val="24"/>
          <w:lang w:eastAsia="de-DE"/>
        </w:rPr>
        <w:t>Militärdienstentzieher</w:t>
      </w:r>
      <w:proofErr w:type="spellEnd"/>
      <w:r w:rsidRPr="008B3E5E">
        <w:rPr>
          <w:rFonts w:ascii="Arial" w:eastAsia="Times New Roman" w:hAnsi="Arial" w:cs="Arial"/>
          <w:color w:val="504E72"/>
          <w:szCs w:val="24"/>
          <w:lang w:eastAsia="de-DE"/>
        </w:rPr>
        <w:t>*innen, Kriegsdienstverweigerer*innen und Deserteur*innen in Deutschland und Europa Asyl finden können.</w:t>
      </w:r>
    </w:p>
    <w:p w14:paraId="5191F07D" w14:textId="77777777" w:rsidR="008B3E5E" w:rsidRPr="008B3E5E" w:rsidRDefault="008B3E5E" w:rsidP="008B3E5E">
      <w:pPr>
        <w:spacing w:before="100" w:beforeAutospacing="1" w:after="100" w:afterAutospacing="1" w:line="240" w:lineRule="auto"/>
        <w:rPr>
          <w:rFonts w:ascii="Arial" w:eastAsia="Times New Roman" w:hAnsi="Arial" w:cs="Arial"/>
          <w:color w:val="504E72"/>
          <w:szCs w:val="24"/>
          <w:lang w:eastAsia="de-DE"/>
        </w:rPr>
      </w:pPr>
      <w:r w:rsidRPr="008B3E5E">
        <w:rPr>
          <w:rFonts w:ascii="Arial" w:eastAsia="Times New Roman" w:hAnsi="Arial" w:cs="Arial"/>
          <w:color w:val="504E72"/>
          <w:szCs w:val="24"/>
          <w:lang w:eastAsia="de-DE"/>
        </w:rPr>
        <w:t>Die aktuelle Rüstungsspirale, an der viele Staaten der Welt, darunter Deutschland, beteiligt sind, müsse zum Wohle aller Menschen gestoppt werden. “Jeder Euro, Dollar oder Rubel, der ins Militär fließt, fehlt im Kampf gegen globale Menschheitsprobleme wie die Klimakrise, Armut oder die Corona-Pandemie”, heißt es im Aufruf. Das Bündnis fordert ein Umdenken in der Sicherheitspolitik.</w:t>
      </w:r>
    </w:p>
    <w:p w14:paraId="66C3DE7F" w14:textId="77777777" w:rsidR="008B3E5E" w:rsidRPr="008B3E5E" w:rsidRDefault="008B3E5E" w:rsidP="008B3E5E">
      <w:pPr>
        <w:spacing w:before="100" w:beforeAutospacing="1" w:after="100" w:afterAutospacing="1" w:line="240" w:lineRule="auto"/>
        <w:rPr>
          <w:rFonts w:ascii="Arial" w:eastAsia="Times New Roman" w:hAnsi="Arial" w:cs="Arial"/>
          <w:color w:val="504E72"/>
          <w:szCs w:val="24"/>
          <w:lang w:eastAsia="de-DE"/>
        </w:rPr>
      </w:pPr>
      <w:r w:rsidRPr="008B3E5E">
        <w:rPr>
          <w:rFonts w:ascii="Arial" w:eastAsia="Times New Roman" w:hAnsi="Arial" w:cs="Arial"/>
          <w:color w:val="504E72"/>
          <w:szCs w:val="24"/>
          <w:lang w:eastAsia="de-DE"/>
        </w:rPr>
        <w:t xml:space="preserve">Die aufrufenden Organisationen grenzen sich dabei klar von Gruppen aus dem rechten Spektrum ab: “Für Menschen und Gruppen aus dem nationalistischen und antidemokratischen Spektrum ist auf unseren Aktionen kein Platz. Ebenso erteilen wir Menschen und Gruppen, die wissenschaftsfeindlich sind, die Journalist*innen angreifen, sowie Menschen und Gruppen, die Verschwörungsmythen anhängen und/oder Rassismus, Antisemitismus, Sexismus oder andere diskriminierende Botschaften verbreiten, eine Absage”, heißt es im Aufruf. Man stehe für Menschenrechte ein und sei solidarisch mit allen Menschen, die sich gegen Krieg einsetzen. </w:t>
      </w:r>
      <w:r w:rsidRPr="008B3E5E">
        <w:rPr>
          <w:rFonts w:ascii="Arial" w:eastAsia="Times New Roman" w:hAnsi="Arial" w:cs="Arial"/>
          <w:b/>
          <w:bCs/>
          <w:color w:val="504E72"/>
          <w:szCs w:val="24"/>
          <w:lang w:eastAsia="de-DE"/>
        </w:rPr>
        <w:t>Den Aufruf in voller Länge sowie weitere Informationen gibt es hier: </w:t>
      </w:r>
      <w:hyperlink r:id="rId8" w:history="1">
        <w:r w:rsidRPr="008B3E5E">
          <w:rPr>
            <w:rFonts w:ascii="Arial" w:eastAsia="Times New Roman" w:hAnsi="Arial" w:cs="Arial"/>
            <w:b/>
            <w:bCs/>
            <w:color w:val="F28E00"/>
            <w:szCs w:val="24"/>
            <w:u w:val="single"/>
            <w:lang w:eastAsia="de-DE"/>
          </w:rPr>
          <w:t>www.stoppt-das-toeten.de</w:t>
        </w:r>
      </w:hyperlink>
    </w:p>
    <w:p w14:paraId="4D311603" w14:textId="77777777" w:rsidR="00793321" w:rsidRPr="008B3E5E" w:rsidRDefault="00793321" w:rsidP="006A6FCB">
      <w:pPr>
        <w:rPr>
          <w:rFonts w:ascii="Arial" w:hAnsi="Arial" w:cs="Arial"/>
          <w:sz w:val="20"/>
        </w:rPr>
      </w:pPr>
      <w:bookmarkStart w:id="0" w:name="_GoBack"/>
      <w:bookmarkEnd w:id="0"/>
      <w:r w:rsidRPr="008B3E5E">
        <w:rPr>
          <w:rFonts w:ascii="Arial" w:hAnsi="Arial" w:cs="Arial"/>
          <w:sz w:val="20"/>
        </w:rPr>
        <w:t>Mit freundlichen Friedensgrüßen</w:t>
      </w:r>
    </w:p>
    <w:p w14:paraId="528D0D63" w14:textId="4A815365" w:rsidR="0088057A" w:rsidRPr="008B3E5E" w:rsidRDefault="00793321" w:rsidP="00793321">
      <w:pPr>
        <w:rPr>
          <w:rFonts w:ascii="Arial" w:hAnsi="Arial" w:cs="Arial"/>
          <w:sz w:val="20"/>
        </w:rPr>
      </w:pPr>
      <w:r w:rsidRPr="008B3E5E">
        <w:rPr>
          <w:rFonts w:ascii="Arial" w:hAnsi="Arial" w:cs="Arial"/>
          <w:sz w:val="20"/>
        </w:rPr>
        <w:t>Waltraud Andruet</w:t>
      </w:r>
      <w:r w:rsidR="00CE3D8C" w:rsidRPr="008B3E5E">
        <w:rPr>
          <w:rFonts w:ascii="Arial" w:hAnsi="Arial" w:cs="Arial"/>
          <w:sz w:val="20"/>
        </w:rPr>
        <w:t xml:space="preserve">          </w:t>
      </w:r>
      <w:r w:rsidRPr="008B3E5E">
        <w:rPr>
          <w:rFonts w:ascii="Arial" w:hAnsi="Arial" w:cs="Arial"/>
          <w:sz w:val="20"/>
        </w:rPr>
        <w:t xml:space="preserve">Für das </w:t>
      </w:r>
      <w:proofErr w:type="spellStart"/>
      <w:r w:rsidRPr="008B3E5E">
        <w:rPr>
          <w:rFonts w:ascii="Arial" w:hAnsi="Arial" w:cs="Arial"/>
          <w:sz w:val="20"/>
        </w:rPr>
        <w:t>FriedensNetz</w:t>
      </w:r>
      <w:proofErr w:type="spellEnd"/>
      <w:r w:rsidRPr="008B3E5E">
        <w:rPr>
          <w:rFonts w:ascii="Arial" w:hAnsi="Arial" w:cs="Arial"/>
          <w:sz w:val="20"/>
        </w:rPr>
        <w:t xml:space="preserve"> Saar</w:t>
      </w:r>
    </w:p>
    <w:sectPr w:rsidR="0088057A" w:rsidRPr="008B3E5E" w:rsidSect="005C714D">
      <w:headerReference w:type="default" r:id="rId9"/>
      <w:footerReference w:type="default" r:id="rId10"/>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229EE" w14:textId="77777777" w:rsidR="009B42CE" w:rsidRDefault="009B42CE" w:rsidP="005C714D">
      <w:pPr>
        <w:spacing w:after="0" w:line="240" w:lineRule="auto"/>
      </w:pPr>
      <w:r>
        <w:separator/>
      </w:r>
    </w:p>
  </w:endnote>
  <w:endnote w:type="continuationSeparator" w:id="0">
    <w:p w14:paraId="291CE337" w14:textId="77777777" w:rsidR="009B42CE" w:rsidRDefault="009B42CE" w:rsidP="005C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48E1C" w14:textId="77777777" w:rsidR="00AE36B6" w:rsidRDefault="00AE36B6" w:rsidP="00AE36B6">
    <w:pPr>
      <w:pStyle w:val="Fuzeile"/>
      <w:pBdr>
        <w:top w:val="single" w:sz="4" w:space="1" w:color="auto"/>
      </w:pBdr>
    </w:pPr>
    <w:r>
      <w:t>Bankverbindung: Friedens-Netz-Saar, Sparkasse Saarbrücken, IBAN: DE49 5905 0101 0610 5552 60,</w:t>
    </w:r>
  </w:p>
  <w:p w14:paraId="525E54B1" w14:textId="32BC9799" w:rsidR="00AE36B6" w:rsidRDefault="00AE36B6" w:rsidP="00AE36B6">
    <w:pPr>
      <w:pStyle w:val="Fuzeile"/>
    </w:pPr>
    <w:r>
      <w:t>BIC: SAKSDE55XXX;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86AC6" w14:textId="77777777" w:rsidR="009B42CE" w:rsidRDefault="009B42CE" w:rsidP="005C714D">
      <w:pPr>
        <w:spacing w:after="0" w:line="240" w:lineRule="auto"/>
      </w:pPr>
      <w:r>
        <w:separator/>
      </w:r>
    </w:p>
  </w:footnote>
  <w:footnote w:type="continuationSeparator" w:id="0">
    <w:p w14:paraId="02DF9FCD" w14:textId="77777777" w:rsidR="009B42CE" w:rsidRDefault="009B42CE" w:rsidP="005C7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FA26F" w14:textId="77777777" w:rsidR="00793321" w:rsidRDefault="00793321" w:rsidP="00793321">
    <w:pPr>
      <w:spacing w:after="0" w:line="240" w:lineRule="auto"/>
      <w:ind w:left="-142"/>
      <w:rPr>
        <w:rFonts w:ascii="Arial" w:eastAsia="Arial" w:hAnsi="Arial" w:cs="Arial"/>
        <w:sz w:val="24"/>
      </w:rPr>
    </w:pPr>
    <w:r w:rsidRPr="00FD2D6D">
      <w:rPr>
        <w:noProof/>
        <w:lang w:eastAsia="de-DE"/>
      </w:rPr>
      <w:drawing>
        <wp:anchor distT="0" distB="0" distL="114300" distR="114300" simplePos="0" relativeHeight="251659264" behindDoc="1" locked="0" layoutInCell="1" allowOverlap="1" wp14:anchorId="3DF0D3AB" wp14:editId="5AF52887">
          <wp:simplePos x="0" y="0"/>
          <wp:positionH relativeFrom="margin">
            <wp:posOffset>4634230</wp:posOffset>
          </wp:positionH>
          <wp:positionV relativeFrom="paragraph">
            <wp:posOffset>0</wp:posOffset>
          </wp:positionV>
          <wp:extent cx="1485900" cy="1203960"/>
          <wp:effectExtent l="0" t="0" r="0" b="0"/>
          <wp:wrapTight wrapText="bothSides">
            <wp:wrapPolygon edited="0">
              <wp:start x="0" y="0"/>
              <wp:lineTo x="0" y="21190"/>
              <wp:lineTo x="21323" y="21190"/>
              <wp:lineTo x="21323" y="0"/>
              <wp:lineTo x="0" y="0"/>
            </wp:wrapPolygon>
          </wp:wrapTight>
          <wp:docPr id="1" name="Bild 2" descr="f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s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203960"/>
                  </a:xfrm>
                  <a:prstGeom prst="rect">
                    <a:avLst/>
                  </a:prstGeom>
                  <a:noFill/>
                  <a:ln>
                    <a:noFill/>
                  </a:ln>
                </pic:spPr>
              </pic:pic>
            </a:graphicData>
          </a:graphic>
        </wp:anchor>
      </w:drawing>
    </w:r>
    <w:r>
      <w:object w:dxaOrig="23700" w:dyaOrig="2580" w14:anchorId="0A20A1FB">
        <v:rect id="rectole0000000000" o:spid="_x0000_i1025" style="width:339.75pt;height:37.5pt" o:ole="" o:preferrelative="t" stroked="f">
          <v:imagedata r:id="rId2" o:title=""/>
        </v:rect>
        <o:OLEObject Type="Embed" ProgID="StaticMetafile" ShapeID="rectole0000000000" DrawAspect="Content" ObjectID="_1729916537" r:id="rId3"/>
      </w:object>
    </w:r>
  </w:p>
  <w:p w14:paraId="7B17551C" w14:textId="77777777" w:rsidR="00793321" w:rsidRDefault="00793321" w:rsidP="00793321">
    <w:pPr>
      <w:spacing w:after="0" w:line="240" w:lineRule="auto"/>
      <w:rPr>
        <w:rFonts w:ascii="Arial" w:eastAsia="Arial" w:hAnsi="Arial" w:cs="Arial"/>
        <w:sz w:val="24"/>
      </w:rPr>
    </w:pPr>
    <w:r>
      <w:rPr>
        <w:rFonts w:ascii="Arial" w:eastAsia="Arial" w:hAnsi="Arial" w:cs="Arial"/>
        <w:sz w:val="24"/>
      </w:rPr>
      <w:t>Saarländischer Arbeitskreis für Frieden und Menschenrechte</w:t>
    </w:r>
  </w:p>
  <w:p w14:paraId="49291CBD" w14:textId="77777777" w:rsidR="00793321" w:rsidRDefault="009B42CE" w:rsidP="00793321">
    <w:pPr>
      <w:spacing w:after="0" w:line="240" w:lineRule="auto"/>
      <w:rPr>
        <w:rFonts w:ascii="Arial" w:eastAsia="Arial" w:hAnsi="Arial" w:cs="Arial"/>
        <w:sz w:val="18"/>
      </w:rPr>
    </w:pPr>
    <w:hyperlink r:id="rId4" w:history="1">
      <w:r w:rsidR="00793321" w:rsidRPr="00962528">
        <w:rPr>
          <w:rStyle w:val="Hyperlink"/>
          <w:rFonts w:ascii="Arial" w:eastAsia="Arial" w:hAnsi="Arial" w:cs="Arial"/>
          <w:sz w:val="18"/>
        </w:rPr>
        <w:t>friedensnetzsaar@gmx.de</w:t>
      </w:r>
    </w:hyperlink>
    <w:r w:rsidR="00793321">
      <w:rPr>
        <w:rFonts w:ascii="Arial" w:eastAsia="Arial" w:hAnsi="Arial" w:cs="Arial"/>
        <w:sz w:val="18"/>
      </w:rPr>
      <w:t xml:space="preserve">, </w:t>
    </w:r>
    <w:hyperlink r:id="rId5" w:history="1">
      <w:r w:rsidR="00793321" w:rsidRPr="00962528">
        <w:rPr>
          <w:rStyle w:val="Hyperlink"/>
          <w:rFonts w:ascii="Arial" w:eastAsia="Arial" w:hAnsi="Arial" w:cs="Arial"/>
          <w:sz w:val="18"/>
        </w:rPr>
        <w:t>www.friedensnetzsaar.com</w:t>
      </w:r>
    </w:hyperlink>
    <w:r w:rsidR="00793321">
      <w:rPr>
        <w:rFonts w:ascii="Arial" w:eastAsia="Arial" w:hAnsi="Arial" w:cs="Arial"/>
        <w:sz w:val="18"/>
      </w:rPr>
      <w:t xml:space="preserve"> </w:t>
    </w:r>
  </w:p>
  <w:p w14:paraId="49406B62" w14:textId="77777777" w:rsidR="00793321" w:rsidRDefault="00793321" w:rsidP="00793321">
    <w:pPr>
      <w:spacing w:after="0" w:line="240" w:lineRule="auto"/>
      <w:rPr>
        <w:rFonts w:ascii="Arial" w:eastAsia="Arial" w:hAnsi="Arial" w:cs="Arial"/>
        <w:sz w:val="18"/>
      </w:rPr>
    </w:pPr>
    <w:r>
      <w:rPr>
        <w:rFonts w:ascii="Arial" w:eastAsia="Arial" w:hAnsi="Arial" w:cs="Arial"/>
        <w:sz w:val="18"/>
      </w:rPr>
      <w:t>c/o Waltraud Andruet, Beim Kalkofen 8, 66793 Saarwellingen, Tel: 06838 / 82220</w:t>
    </w:r>
  </w:p>
  <w:p w14:paraId="47645795" w14:textId="77777777" w:rsidR="00793321" w:rsidRDefault="00793321" w:rsidP="00793321">
    <w:pPr>
      <w:spacing w:after="0" w:line="240" w:lineRule="auto"/>
      <w:rPr>
        <w:rFonts w:ascii="Arial" w:eastAsia="Arial" w:hAnsi="Arial" w:cs="Arial"/>
        <w:sz w:val="18"/>
      </w:rPr>
    </w:pPr>
    <w:r>
      <w:rPr>
        <w:rFonts w:ascii="Arial" w:eastAsia="Arial" w:hAnsi="Arial" w:cs="Arial"/>
        <w:sz w:val="18"/>
      </w:rPr>
      <w:t>Erika Schwang, St. Wendeler-Straße 38, 66115 Saarbrücken, Tel.: 0681 / 48601</w:t>
    </w:r>
  </w:p>
  <w:p w14:paraId="6F80C5D2" w14:textId="77777777" w:rsidR="00793321" w:rsidRDefault="00793321" w:rsidP="00793321">
    <w:pPr>
      <w:pBdr>
        <w:bottom w:val="single" w:sz="4" w:space="1" w:color="auto"/>
      </w:pBdr>
      <w:spacing w:after="0" w:line="240" w:lineRule="auto"/>
      <w:rPr>
        <w:rFonts w:ascii="Arial" w:eastAsia="Arial" w:hAnsi="Arial" w:cs="Arial"/>
        <w:sz w:val="18"/>
      </w:rPr>
    </w:pPr>
    <w:r>
      <w:rPr>
        <w:rFonts w:ascii="Arial" w:eastAsia="Arial" w:hAnsi="Arial" w:cs="Arial"/>
        <w:sz w:val="18"/>
      </w:rPr>
      <w:t>Thomas Hagenhofer, Zeller Weg 30, 66111 Saarbrücken, Tel. 0681/ 58 49 535</w:t>
    </w:r>
  </w:p>
  <w:p w14:paraId="3A31E933" w14:textId="77777777" w:rsidR="00EA6C34" w:rsidRPr="00EA6C34" w:rsidRDefault="00EA6C34" w:rsidP="00EA6C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B12D9"/>
    <w:multiLevelType w:val="hybridMultilevel"/>
    <w:tmpl w:val="A2DC4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5E6278"/>
    <w:multiLevelType w:val="hybridMultilevel"/>
    <w:tmpl w:val="A7061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423D4F"/>
    <w:multiLevelType w:val="hybridMultilevel"/>
    <w:tmpl w:val="6ED2E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4D"/>
    <w:rsid w:val="0000300D"/>
    <w:rsid w:val="00172BC9"/>
    <w:rsid w:val="00186B6D"/>
    <w:rsid w:val="001B46E8"/>
    <w:rsid w:val="001E6D33"/>
    <w:rsid w:val="002B179D"/>
    <w:rsid w:val="00310FD8"/>
    <w:rsid w:val="00461ADC"/>
    <w:rsid w:val="00465726"/>
    <w:rsid w:val="004A01D2"/>
    <w:rsid w:val="004E198F"/>
    <w:rsid w:val="00576563"/>
    <w:rsid w:val="005917A3"/>
    <w:rsid w:val="005927D5"/>
    <w:rsid w:val="005C714D"/>
    <w:rsid w:val="006554C0"/>
    <w:rsid w:val="006A6FCB"/>
    <w:rsid w:val="006C1B1A"/>
    <w:rsid w:val="006D4269"/>
    <w:rsid w:val="00767D9B"/>
    <w:rsid w:val="00793321"/>
    <w:rsid w:val="007F4CDF"/>
    <w:rsid w:val="00853FF7"/>
    <w:rsid w:val="0088057A"/>
    <w:rsid w:val="00892F7D"/>
    <w:rsid w:val="008B3E5E"/>
    <w:rsid w:val="00913F2E"/>
    <w:rsid w:val="009904C6"/>
    <w:rsid w:val="009B42CE"/>
    <w:rsid w:val="00A417AF"/>
    <w:rsid w:val="00A87A4F"/>
    <w:rsid w:val="00AE36B6"/>
    <w:rsid w:val="00AF0297"/>
    <w:rsid w:val="00B468BD"/>
    <w:rsid w:val="00B82A50"/>
    <w:rsid w:val="00B9476A"/>
    <w:rsid w:val="00C23478"/>
    <w:rsid w:val="00C26A05"/>
    <w:rsid w:val="00C634BB"/>
    <w:rsid w:val="00C766F2"/>
    <w:rsid w:val="00CD2CB0"/>
    <w:rsid w:val="00CE3D8C"/>
    <w:rsid w:val="00D379C1"/>
    <w:rsid w:val="00D76540"/>
    <w:rsid w:val="00D87DC3"/>
    <w:rsid w:val="00DC43DB"/>
    <w:rsid w:val="00DF126B"/>
    <w:rsid w:val="00E05BE8"/>
    <w:rsid w:val="00E464EB"/>
    <w:rsid w:val="00E942D7"/>
    <w:rsid w:val="00EA1599"/>
    <w:rsid w:val="00EA6C34"/>
    <w:rsid w:val="00F812DA"/>
    <w:rsid w:val="00FA5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4B4E3"/>
  <w15:chartTrackingRefBased/>
  <w15:docId w15:val="{7745327F-4B3B-4A31-BDAA-134746F4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179D"/>
  </w:style>
  <w:style w:type="paragraph" w:styleId="berschrift4">
    <w:name w:val="heading 4"/>
    <w:basedOn w:val="Standard"/>
    <w:link w:val="berschrift4Zchn"/>
    <w:uiPriority w:val="9"/>
    <w:semiHidden/>
    <w:unhideWhenUsed/>
    <w:qFormat/>
    <w:rsid w:val="00E464EB"/>
    <w:pPr>
      <w:spacing w:before="100" w:beforeAutospacing="1" w:after="300" w:line="240" w:lineRule="auto"/>
      <w:outlineLvl w:val="3"/>
    </w:pPr>
    <w:rPr>
      <w:rFonts w:ascii="Calibri" w:hAnsi="Calibri" w:cs="Calibri"/>
      <w:b/>
      <w:bCs/>
      <w:sz w:val="23"/>
      <w:szCs w:val="2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71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714D"/>
  </w:style>
  <w:style w:type="paragraph" w:styleId="Fuzeile">
    <w:name w:val="footer"/>
    <w:basedOn w:val="Standard"/>
    <w:link w:val="FuzeileZchn"/>
    <w:uiPriority w:val="99"/>
    <w:unhideWhenUsed/>
    <w:rsid w:val="005C71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714D"/>
  </w:style>
  <w:style w:type="character" w:styleId="Hyperlink">
    <w:name w:val="Hyperlink"/>
    <w:basedOn w:val="Absatz-Standardschriftart"/>
    <w:uiPriority w:val="99"/>
    <w:unhideWhenUsed/>
    <w:rsid w:val="005C714D"/>
    <w:rPr>
      <w:color w:val="0563C1" w:themeColor="hyperlink"/>
      <w:u w:val="single"/>
    </w:rPr>
  </w:style>
  <w:style w:type="paragraph" w:styleId="KeinLeerraum">
    <w:name w:val="No Spacing"/>
    <w:uiPriority w:val="1"/>
    <w:qFormat/>
    <w:rsid w:val="005C714D"/>
    <w:pPr>
      <w:spacing w:after="0" w:line="240" w:lineRule="auto"/>
    </w:pPr>
  </w:style>
  <w:style w:type="paragraph" w:styleId="Listenabsatz">
    <w:name w:val="List Paragraph"/>
    <w:basedOn w:val="Standard"/>
    <w:uiPriority w:val="34"/>
    <w:qFormat/>
    <w:rsid w:val="00B9476A"/>
    <w:pPr>
      <w:ind w:left="720"/>
      <w:contextualSpacing/>
    </w:pPr>
  </w:style>
  <w:style w:type="paragraph" w:styleId="StandardWeb">
    <w:name w:val="Normal (Web)"/>
    <w:basedOn w:val="Standard"/>
    <w:uiPriority w:val="99"/>
    <w:unhideWhenUsed/>
    <w:rsid w:val="002B179D"/>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B179D"/>
    <w:rPr>
      <w:b/>
      <w:bCs/>
    </w:rPr>
  </w:style>
  <w:style w:type="character" w:styleId="BesuchterHyperlink">
    <w:name w:val="FollowedHyperlink"/>
    <w:basedOn w:val="Absatz-Standardschriftart"/>
    <w:uiPriority w:val="99"/>
    <w:semiHidden/>
    <w:unhideWhenUsed/>
    <w:rsid w:val="00793321"/>
    <w:rPr>
      <w:color w:val="954F72" w:themeColor="followedHyperlink"/>
      <w:u w:val="single"/>
    </w:rPr>
  </w:style>
  <w:style w:type="character" w:customStyle="1" w:styleId="berschrift4Zchn">
    <w:name w:val="Überschrift 4 Zchn"/>
    <w:basedOn w:val="Absatz-Standardschriftart"/>
    <w:link w:val="berschrift4"/>
    <w:uiPriority w:val="9"/>
    <w:semiHidden/>
    <w:rsid w:val="00E464EB"/>
    <w:rPr>
      <w:rFonts w:ascii="Calibri" w:hAnsi="Calibri" w:cs="Calibri"/>
      <w:b/>
      <w:bCs/>
      <w:sz w:val="23"/>
      <w:szCs w:val="2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531">
      <w:bodyDiv w:val="1"/>
      <w:marLeft w:val="0"/>
      <w:marRight w:val="0"/>
      <w:marTop w:val="0"/>
      <w:marBottom w:val="0"/>
      <w:divBdr>
        <w:top w:val="none" w:sz="0" w:space="0" w:color="auto"/>
        <w:left w:val="none" w:sz="0" w:space="0" w:color="auto"/>
        <w:bottom w:val="none" w:sz="0" w:space="0" w:color="auto"/>
        <w:right w:val="none" w:sz="0" w:space="0" w:color="auto"/>
      </w:divBdr>
    </w:div>
    <w:div w:id="384985401">
      <w:bodyDiv w:val="1"/>
      <w:marLeft w:val="0"/>
      <w:marRight w:val="0"/>
      <w:marTop w:val="0"/>
      <w:marBottom w:val="0"/>
      <w:divBdr>
        <w:top w:val="none" w:sz="0" w:space="0" w:color="auto"/>
        <w:left w:val="none" w:sz="0" w:space="0" w:color="auto"/>
        <w:bottom w:val="none" w:sz="0" w:space="0" w:color="auto"/>
        <w:right w:val="none" w:sz="0" w:space="0" w:color="auto"/>
      </w:divBdr>
    </w:div>
    <w:div w:id="715852977">
      <w:bodyDiv w:val="1"/>
      <w:marLeft w:val="0"/>
      <w:marRight w:val="0"/>
      <w:marTop w:val="0"/>
      <w:marBottom w:val="0"/>
      <w:divBdr>
        <w:top w:val="none" w:sz="0" w:space="0" w:color="auto"/>
        <w:left w:val="none" w:sz="0" w:space="0" w:color="auto"/>
        <w:bottom w:val="none" w:sz="0" w:space="0" w:color="auto"/>
        <w:right w:val="none" w:sz="0" w:space="0" w:color="auto"/>
      </w:divBdr>
    </w:div>
    <w:div w:id="952588912">
      <w:bodyDiv w:val="1"/>
      <w:marLeft w:val="0"/>
      <w:marRight w:val="0"/>
      <w:marTop w:val="0"/>
      <w:marBottom w:val="0"/>
      <w:divBdr>
        <w:top w:val="none" w:sz="0" w:space="0" w:color="auto"/>
        <w:left w:val="none" w:sz="0" w:space="0" w:color="auto"/>
        <w:bottom w:val="none" w:sz="0" w:space="0" w:color="auto"/>
        <w:right w:val="none" w:sz="0" w:space="0" w:color="auto"/>
      </w:divBdr>
    </w:div>
    <w:div w:id="1378890286">
      <w:bodyDiv w:val="1"/>
      <w:marLeft w:val="0"/>
      <w:marRight w:val="0"/>
      <w:marTop w:val="0"/>
      <w:marBottom w:val="0"/>
      <w:divBdr>
        <w:top w:val="none" w:sz="0" w:space="0" w:color="auto"/>
        <w:left w:val="none" w:sz="0" w:space="0" w:color="auto"/>
        <w:bottom w:val="none" w:sz="0" w:space="0" w:color="auto"/>
        <w:right w:val="none" w:sz="0" w:space="0" w:color="auto"/>
      </w:divBdr>
    </w:div>
    <w:div w:id="1583105165">
      <w:bodyDiv w:val="1"/>
      <w:marLeft w:val="0"/>
      <w:marRight w:val="0"/>
      <w:marTop w:val="0"/>
      <w:marBottom w:val="0"/>
      <w:divBdr>
        <w:top w:val="none" w:sz="0" w:space="0" w:color="auto"/>
        <w:left w:val="none" w:sz="0" w:space="0" w:color="auto"/>
        <w:bottom w:val="none" w:sz="0" w:space="0" w:color="auto"/>
        <w:right w:val="none" w:sz="0" w:space="0" w:color="auto"/>
      </w:divBdr>
    </w:div>
    <w:div w:id="175357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pt-das-toeten.de/" TargetMode="External"/><Relationship Id="rId3" Type="http://schemas.openxmlformats.org/officeDocument/2006/relationships/settings" Target="settings.xml"/><Relationship Id="rId7" Type="http://schemas.openxmlformats.org/officeDocument/2006/relationships/hyperlink" Target="http://www.stoppt-das-toet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friedensnetzsaar.com" TargetMode="External"/><Relationship Id="rId4" Type="http://schemas.openxmlformats.org/officeDocument/2006/relationships/hyperlink" Target="mailto:friedensnetzsaar@gm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Hagenhofer</dc:creator>
  <cp:keywords/>
  <dc:description/>
  <cp:lastModifiedBy>Thomas Hagenhofer</cp:lastModifiedBy>
  <cp:revision>2</cp:revision>
  <dcterms:created xsi:type="dcterms:W3CDTF">2022-11-14T06:36:00Z</dcterms:created>
  <dcterms:modified xsi:type="dcterms:W3CDTF">2022-11-14T06:36:00Z</dcterms:modified>
</cp:coreProperties>
</file>