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5C" w:rsidRPr="00613E28" w:rsidRDefault="00C3095C" w:rsidP="00B9476A">
      <w:pPr>
        <w:rPr>
          <w:sz w:val="28"/>
        </w:rPr>
      </w:pPr>
      <w:r w:rsidRPr="00613E28">
        <w:rPr>
          <w:sz w:val="28"/>
        </w:rPr>
        <w:t xml:space="preserve">Antikriegstag 2021: </w:t>
      </w:r>
      <w:r>
        <w:rPr>
          <w:sz w:val="28"/>
        </w:rPr>
        <w:t xml:space="preserve">Kundgebung </w:t>
      </w:r>
      <w:r w:rsidRPr="00613E28">
        <w:rPr>
          <w:sz w:val="28"/>
        </w:rPr>
        <w:t>Abrüstung jetzt! FCAS stoppen! Atomwaffen verbieten!</w:t>
      </w:r>
      <w:r>
        <w:rPr>
          <w:sz w:val="28"/>
        </w:rPr>
        <w:t xml:space="preserve"> und Lesung </w:t>
      </w:r>
      <w:bookmarkStart w:id="0" w:name="_GoBack"/>
      <w:bookmarkEnd w:id="0"/>
      <w:r>
        <w:rPr>
          <w:sz w:val="28"/>
        </w:rPr>
        <w:t>„</w:t>
      </w:r>
      <w:r w:rsidRPr="00D412F9">
        <w:rPr>
          <w:sz w:val="28"/>
        </w:rPr>
        <w:t>Du irrst, Lysistrate! Die Rede der Hetäre Megara an Lysistrate und die Frauen von Athen.</w:t>
      </w:r>
      <w:r>
        <w:rPr>
          <w:sz w:val="28"/>
        </w:rPr>
        <w:t>“</w:t>
      </w:r>
    </w:p>
    <w:p w:rsidR="00C3095C" w:rsidRPr="00AA34E6" w:rsidRDefault="00C3095C" w:rsidP="00B9476A">
      <w:pPr>
        <w:rPr>
          <w:b/>
          <w:bCs/>
          <w:sz w:val="24"/>
        </w:rPr>
      </w:pPr>
      <w:r w:rsidRPr="00AA34E6">
        <w:rPr>
          <w:b/>
          <w:bCs/>
          <w:sz w:val="24"/>
        </w:rPr>
        <w:t xml:space="preserve">Kundgebung des FriedensNetz Saar und Lesung </w:t>
      </w:r>
      <w:r>
        <w:rPr>
          <w:b/>
          <w:bCs/>
          <w:sz w:val="24"/>
        </w:rPr>
        <w:t>des</w:t>
      </w:r>
      <w:r w:rsidRPr="00AA34E6">
        <w:rPr>
          <w:b/>
          <w:bCs/>
          <w:sz w:val="24"/>
        </w:rPr>
        <w:t xml:space="preserve"> Theater</w:t>
      </w:r>
      <w:r>
        <w:rPr>
          <w:b/>
          <w:bCs/>
          <w:sz w:val="24"/>
        </w:rPr>
        <w:t>s</w:t>
      </w:r>
      <w:r w:rsidRPr="00AA34E6">
        <w:rPr>
          <w:b/>
          <w:bCs/>
          <w:sz w:val="24"/>
        </w:rPr>
        <w:t xml:space="preserve"> im Viertel (TiV)</w:t>
      </w:r>
    </w:p>
    <w:p w:rsidR="00C3095C" w:rsidRPr="00B02473" w:rsidRDefault="00C3095C" w:rsidP="00B9476A">
      <w:pPr>
        <w:rPr>
          <w:b/>
          <w:bCs/>
        </w:rPr>
      </w:pPr>
      <w:r w:rsidRPr="00B02473">
        <w:rPr>
          <w:b/>
          <w:bCs/>
        </w:rPr>
        <w:t>Mittwoch, 1.09.2021, 18 Uhr, Landwehrplatz Saarbrücken</w:t>
      </w:r>
    </w:p>
    <w:p w:rsidR="00C3095C" w:rsidRDefault="00C3095C" w:rsidP="00B9476A">
      <w:pPr>
        <w:rPr>
          <w:bCs/>
        </w:rPr>
      </w:pPr>
      <w:r>
        <w:rPr>
          <w:bCs/>
        </w:rPr>
        <w:t xml:space="preserve">Erstmals findet im Rahmen der Antikriegstagskundgebung eine Lesung statt. Aus </w:t>
      </w:r>
      <w:r w:rsidRPr="00D412F9">
        <w:rPr>
          <w:bCs/>
        </w:rPr>
        <w:t>„WENN DU GEREDET HÄTTEST, DESDEMONA“</w:t>
      </w:r>
      <w:r>
        <w:rPr>
          <w:bCs/>
        </w:rPr>
        <w:t xml:space="preserve"> – </w:t>
      </w:r>
      <w:r w:rsidRPr="00D412F9">
        <w:rPr>
          <w:bCs/>
        </w:rPr>
        <w:t>Christine Brückners „Ungehal</w:t>
      </w:r>
      <w:r>
        <w:rPr>
          <w:bCs/>
        </w:rPr>
        <w:t xml:space="preserve">tene Reden ungehaltener Frauen“ </w:t>
      </w:r>
      <w:r w:rsidRPr="00D412F9">
        <w:rPr>
          <w:bCs/>
        </w:rPr>
        <w:t xml:space="preserve">liest </w:t>
      </w:r>
      <w:r w:rsidRPr="00D412F9">
        <w:rPr>
          <w:b/>
          <w:bCs/>
        </w:rPr>
        <w:t>Christine Münster-Domke</w:t>
      </w:r>
      <w:r>
        <w:rPr>
          <w:bCs/>
        </w:rPr>
        <w:t xml:space="preserve"> „</w:t>
      </w:r>
      <w:r w:rsidRPr="00D412F9">
        <w:rPr>
          <w:bCs/>
        </w:rPr>
        <w:t>Du irrst, Lysistrate! Die Rede der Hetäre Megara an Lysistrate und die Frauen von Athen.</w:t>
      </w:r>
      <w:r>
        <w:rPr>
          <w:bCs/>
        </w:rPr>
        <w:t xml:space="preserve">“ </w:t>
      </w:r>
      <w:r w:rsidRPr="0074478F">
        <w:rPr>
          <w:bCs/>
        </w:rPr>
        <w:t>Sprachlich virtuos, unterhaltend wie erhellend sind die 1983 entstandenen ungehaltenen Reden ungehaltener Frauen nach wie vor richtungsweisend für einen – zwar fiktiven jedoch realistischen – Einspruch aus weiblicher Perspektive.</w:t>
      </w:r>
    </w:p>
    <w:p w:rsidR="00C3095C" w:rsidRDefault="00C3095C" w:rsidP="00B9476A">
      <w:pPr>
        <w:rPr>
          <w:bCs/>
        </w:rPr>
      </w:pPr>
      <w:r>
        <w:rPr>
          <w:bCs/>
        </w:rPr>
        <w:t>Angesichts der sich zuspitzenden Krisen und Katastrophen fordert die Friedenbewegung ein sofortiges Umsteuern zu Abrüstung und Entspannung. Krieg und Rüstung sind die größten Klimakiller – daran ändern auch Bergepanzer in Hochwassergebieten nichts. Es gilt, die Ursachen zu bekämpfen.</w:t>
      </w:r>
    </w:p>
    <w:p w:rsidR="00C3095C" w:rsidRPr="00970F06" w:rsidRDefault="00C3095C" w:rsidP="00B9476A">
      <w:r>
        <w:t xml:space="preserve">Der deutsche Rüstungshaushalt steigt </w:t>
      </w:r>
      <w:r w:rsidRPr="008E58D2">
        <w:t xml:space="preserve">2021 </w:t>
      </w:r>
      <w:r>
        <w:t>weiter auf skandalöse</w:t>
      </w:r>
      <w:r w:rsidRPr="008E58D2">
        <w:t xml:space="preserve"> 46,93 Milliarden Euro</w:t>
      </w:r>
      <w:r>
        <w:t xml:space="preserve">. </w:t>
      </w:r>
      <w:r>
        <w:rPr>
          <w:bCs/>
        </w:rPr>
        <w:t xml:space="preserve">Bereits heute bestreitet die NATO nach SIPRI-Angaben 56% der weltweiten Rüstungsausgaben, China und Russland kommen zusammen auf 16%. Das bedeutet: Die NATO muss sofort alle neuen Rüstungsprojekte stoppen. </w:t>
      </w:r>
    </w:p>
    <w:p w:rsidR="00C3095C" w:rsidRDefault="00C3095C" w:rsidP="00B9476A">
      <w:r>
        <w:t>Wir fordern:</w:t>
      </w:r>
    </w:p>
    <w:p w:rsidR="00C3095C" w:rsidRDefault="00C3095C" w:rsidP="00B9476A">
      <w:pPr>
        <w:pStyle w:val="ListParagraph"/>
        <w:numPr>
          <w:ilvl w:val="0"/>
          <w:numId w:val="1"/>
        </w:numPr>
      </w:pPr>
      <w:r>
        <w:t>Atomwaffenverbot durchsetzen! Unterzeichnung des Atomwaffenverbotsvertrags auch durch Deutschland! Abzug aller Atomwaffen aus Deutschland! (Büchel/Eifel)</w:t>
      </w:r>
    </w:p>
    <w:p w:rsidR="00C3095C" w:rsidRDefault="00C3095C" w:rsidP="00B9476A">
      <w:pPr>
        <w:pStyle w:val="ListParagraph"/>
        <w:numPr>
          <w:ilvl w:val="0"/>
          <w:numId w:val="1"/>
        </w:numPr>
      </w:pPr>
      <w:r>
        <w:t>Abrüsten statt Aufrüsten! Nein zur Erhöhung der Rüstungsausgaben auf 2% des Bruttoinlandsprodukts! Schluss mit dem 100-Milliarden-Projekt Future Combat Air System (FCAS)</w:t>
      </w:r>
    </w:p>
    <w:p w:rsidR="00C3095C" w:rsidRDefault="00C3095C" w:rsidP="00B9476A">
      <w:pPr>
        <w:pStyle w:val="ListParagraph"/>
        <w:numPr>
          <w:ilvl w:val="0"/>
          <w:numId w:val="1"/>
        </w:numPr>
      </w:pPr>
      <w:r>
        <w:t>Entspannung und Zusammenarbeit statt Säbelrasseln und Konfrontation! Rückkehr zum Völkerrecht!</w:t>
      </w:r>
    </w:p>
    <w:p w:rsidR="00C3095C" w:rsidRDefault="00C3095C" w:rsidP="00B9476A">
      <w:pPr>
        <w:pStyle w:val="ListParagraph"/>
        <w:numPr>
          <w:ilvl w:val="0"/>
          <w:numId w:val="1"/>
        </w:numPr>
      </w:pPr>
      <w:r>
        <w:t>Waffenlieferungen stoppen! - Schluss mit Auslandsinterventionen der Bundeswehr!</w:t>
      </w:r>
    </w:p>
    <w:p w:rsidR="00C3095C" w:rsidRDefault="00C3095C" w:rsidP="00B9476A">
      <w:pPr>
        <w:pStyle w:val="ListParagraph"/>
        <w:numPr>
          <w:ilvl w:val="0"/>
          <w:numId w:val="1"/>
        </w:numPr>
      </w:pPr>
      <w:r>
        <w:t>Keine Drohnenkriege! Keine bewaffneten Drohnen für die Bundeswehr!</w:t>
      </w:r>
    </w:p>
    <w:p w:rsidR="00C3095C" w:rsidRDefault="00C3095C" w:rsidP="00B9476A">
      <w:pPr>
        <w:pStyle w:val="ListParagraph"/>
        <w:numPr>
          <w:ilvl w:val="0"/>
          <w:numId w:val="1"/>
        </w:numPr>
      </w:pPr>
      <w:r>
        <w:t>Auflösung der Air Base in Ramstein und aller anderen Militärbasen!</w:t>
      </w:r>
    </w:p>
    <w:p w:rsidR="00C3095C" w:rsidRDefault="00C3095C" w:rsidP="00B9476A">
      <w:pPr>
        <w:pStyle w:val="ListParagraph"/>
        <w:numPr>
          <w:ilvl w:val="0"/>
          <w:numId w:val="1"/>
        </w:numPr>
      </w:pPr>
      <w:r>
        <w:t>Klimaschutz statt Kriegsvorbereitung, militärische Übungsflüge stoppen!</w:t>
      </w:r>
    </w:p>
    <w:p w:rsidR="00C3095C" w:rsidRDefault="00C3095C" w:rsidP="00B9476A">
      <w:pPr>
        <w:pStyle w:val="ListParagraph"/>
        <w:numPr>
          <w:ilvl w:val="0"/>
          <w:numId w:val="1"/>
        </w:numPr>
      </w:pPr>
      <w:r>
        <w:t>Keine weitere Militarisierung der EU!</w:t>
      </w:r>
    </w:p>
    <w:p w:rsidR="00C3095C" w:rsidRDefault="00C3095C" w:rsidP="00B9476A">
      <w:pPr>
        <w:pStyle w:val="ListParagraph"/>
        <w:numPr>
          <w:ilvl w:val="0"/>
          <w:numId w:val="1"/>
        </w:numPr>
      </w:pPr>
      <w:r>
        <w:t>Investitionen in Gesundheit, Umwelt, Bildung, Soziales und Kultur!</w:t>
      </w:r>
    </w:p>
    <w:p w:rsidR="00C3095C" w:rsidRDefault="00C3095C" w:rsidP="00B9476A">
      <w:pPr>
        <w:pStyle w:val="ListParagraph"/>
        <w:numPr>
          <w:ilvl w:val="0"/>
          <w:numId w:val="1"/>
        </w:numPr>
      </w:pPr>
      <w:r>
        <w:t>Grenzen öffnen für Menschen – Grenzen schließen für Waffen, Fluchtursachen bekämpfen!</w:t>
      </w:r>
    </w:p>
    <w:p w:rsidR="00C3095C" w:rsidRDefault="00C3095C" w:rsidP="00B9476A">
      <w:pPr>
        <w:pStyle w:val="ListParagraph"/>
        <w:numPr>
          <w:ilvl w:val="0"/>
          <w:numId w:val="1"/>
        </w:numPr>
      </w:pPr>
      <w:r>
        <w:t>Schluss mit der Unterstützung von Angriffskriegen und diktatorischen Regimen!</w:t>
      </w:r>
    </w:p>
    <w:p w:rsidR="00C3095C" w:rsidRDefault="00C3095C" w:rsidP="00B9476A">
      <w:pPr>
        <w:pStyle w:val="ListParagraph"/>
        <w:numPr>
          <w:ilvl w:val="0"/>
          <w:numId w:val="1"/>
        </w:numPr>
      </w:pPr>
      <w:r>
        <w:t>Umsetzung des Konzeptes „Sicherheit neu denken“! www.sicherheitneudenken.de</w:t>
      </w:r>
    </w:p>
    <w:p w:rsidR="00C3095C" w:rsidRDefault="00C3095C" w:rsidP="00B9476A">
      <w:r>
        <w:t>Wir unterstützen den Aufruf des DGB zum 1.09.2021, in dem es heißt:</w:t>
      </w:r>
    </w:p>
    <w:p w:rsidR="00C3095C" w:rsidRDefault="00C3095C" w:rsidP="00B9476A">
      <w:r>
        <w:t>„Es ist höchste Zeit, das Ruder herum zu reißen! Wir benötigen die Rüstungs-Milliarden dringend für andere Zwecke. Im Zuge der Corona-Krise haben sich die sozialen Ungleichheiten und die Verteilungskonflikte in unserem Land und weltweit verschärft. Auch jenseits der Auswirkungen der Pandemie zeigt sich, wie sehr wir auf einen starken und solidarischen Sozialstaat angewiesen sind, der über solide Finanzierungsgrundlagen verfügt.“</w:t>
      </w:r>
    </w:p>
    <w:p w:rsidR="00C3095C" w:rsidRDefault="00C3095C" w:rsidP="00B9476A">
      <w:hyperlink r:id="rId7" w:history="1">
        <w:r w:rsidRPr="00B62FB3">
          <w:rPr>
            <w:rStyle w:val="Hyperlink"/>
          </w:rPr>
          <w:t>https://www.dgb.de/termine/++co++38bd0476-df22-11eb-9bc1-001a4a160123</w:t>
        </w:r>
      </w:hyperlink>
    </w:p>
    <w:p w:rsidR="00C3095C" w:rsidRPr="00B9476A" w:rsidRDefault="00C3095C" w:rsidP="00B9476A"/>
    <w:sectPr w:rsidR="00C3095C" w:rsidRPr="00B9476A" w:rsidSect="005C714D">
      <w:headerReference w:type="default" r:id="rId8"/>
      <w:pgSz w:w="11906" w:h="16838"/>
      <w:pgMar w:top="113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95C" w:rsidRDefault="00C3095C" w:rsidP="005C714D">
      <w:pPr>
        <w:spacing w:after="0" w:line="240" w:lineRule="auto"/>
      </w:pPr>
      <w:r>
        <w:separator/>
      </w:r>
    </w:p>
  </w:endnote>
  <w:endnote w:type="continuationSeparator" w:id="0">
    <w:p w:rsidR="00C3095C" w:rsidRDefault="00C3095C" w:rsidP="005C7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95C" w:rsidRDefault="00C3095C" w:rsidP="005C714D">
      <w:pPr>
        <w:spacing w:after="0" w:line="240" w:lineRule="auto"/>
      </w:pPr>
      <w:r>
        <w:separator/>
      </w:r>
    </w:p>
  </w:footnote>
  <w:footnote w:type="continuationSeparator" w:id="0">
    <w:p w:rsidR="00C3095C" w:rsidRDefault="00C3095C" w:rsidP="005C7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5C" w:rsidRDefault="00C3095C" w:rsidP="005C714D">
    <w:pPr>
      <w:spacing w:after="0" w:line="240" w:lineRule="auto"/>
      <w:ind w:left="-142"/>
      <w:rPr>
        <w:rFonts w:ascii="Arial" w:hAnsi="Arial" w:cs="Arial"/>
        <w:sz w:val="24"/>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alt="fns_logo" style="position:absolute;left:0;text-align:left;margin-left:364.9pt;margin-top:0;width:117pt;height:94.8pt;z-index:-251656192;visibility:visible;mso-position-horizontal-relative:margin" wrapcoords="-138 0 -138 21429 21600 21429 21600 0 -138 0">
          <v:imagedata r:id="rId1" o:title=""/>
          <w10:wrap type="tight" anchorx="margin"/>
        </v:shape>
      </w:pict>
    </w:r>
    <w:r>
      <w:object w:dxaOrig="6782" w:dyaOrig="748">
        <v:rect id="rectole0000000000" o:spid="_x0000_i1026" style="width:339pt;height:37.5pt" o:ole="" o:preferrelative="t" stroked="f">
          <v:imagedata r:id="rId2" o:title=""/>
        </v:rect>
        <o:OLEObject Type="Embed" ProgID="StaticMetafile" ShapeID="rectole0000000000" DrawAspect="Content" ObjectID="_1691306525" r:id="rId3"/>
      </w:object>
    </w:r>
  </w:p>
  <w:p w:rsidR="00C3095C" w:rsidRDefault="00C3095C" w:rsidP="005C714D">
    <w:pPr>
      <w:spacing w:after="0" w:line="240" w:lineRule="auto"/>
      <w:rPr>
        <w:rFonts w:ascii="Arial" w:hAnsi="Arial" w:cs="Arial"/>
        <w:sz w:val="24"/>
      </w:rPr>
    </w:pPr>
    <w:r>
      <w:rPr>
        <w:rFonts w:ascii="Arial" w:hAnsi="Arial" w:cs="Arial"/>
        <w:sz w:val="24"/>
      </w:rPr>
      <w:t>Saarländischer Arbeitskreis für Frieden und Menschenrechte</w:t>
    </w:r>
  </w:p>
  <w:p w:rsidR="00C3095C" w:rsidRDefault="00C3095C" w:rsidP="005C714D">
    <w:pPr>
      <w:spacing w:after="0" w:line="240" w:lineRule="auto"/>
      <w:rPr>
        <w:rFonts w:ascii="Arial" w:hAnsi="Arial" w:cs="Arial"/>
        <w:sz w:val="18"/>
      </w:rPr>
    </w:pPr>
    <w:hyperlink r:id="rId4" w:history="1">
      <w:r w:rsidRPr="00962528">
        <w:rPr>
          <w:rStyle w:val="Hyperlink"/>
          <w:rFonts w:ascii="Arial" w:hAnsi="Arial" w:cs="Arial"/>
          <w:sz w:val="18"/>
        </w:rPr>
        <w:t>friedensnetzsaar@gmx.de</w:t>
      </w:r>
    </w:hyperlink>
    <w:r>
      <w:rPr>
        <w:rFonts w:ascii="Arial" w:hAnsi="Arial" w:cs="Arial"/>
        <w:sz w:val="18"/>
      </w:rPr>
      <w:t xml:space="preserve">, </w:t>
    </w:r>
    <w:hyperlink r:id="rId5" w:history="1">
      <w:r w:rsidRPr="00962528">
        <w:rPr>
          <w:rStyle w:val="Hyperlink"/>
          <w:rFonts w:ascii="Arial" w:hAnsi="Arial" w:cs="Arial"/>
          <w:sz w:val="18"/>
        </w:rPr>
        <w:t>www.friedensnetzsaar.com</w:t>
      </w:r>
    </w:hyperlink>
    <w:r>
      <w:rPr>
        <w:rFonts w:ascii="Arial" w:hAnsi="Arial" w:cs="Arial"/>
        <w:sz w:val="18"/>
      </w:rPr>
      <w:t xml:space="preserve"> </w:t>
    </w:r>
  </w:p>
  <w:p w:rsidR="00C3095C" w:rsidRDefault="00C3095C" w:rsidP="005C714D">
    <w:pPr>
      <w:spacing w:after="0" w:line="240" w:lineRule="auto"/>
      <w:rPr>
        <w:rFonts w:ascii="Arial" w:hAnsi="Arial" w:cs="Arial"/>
        <w:sz w:val="18"/>
      </w:rPr>
    </w:pPr>
    <w:r>
      <w:rPr>
        <w:rFonts w:ascii="Arial" w:hAnsi="Arial" w:cs="Arial"/>
        <w:sz w:val="18"/>
      </w:rPr>
      <w:t>c/o Waltraud Andruet, Beim Kalkofen 8, 66793 Saarwellingen, Tel: 06838 / 82220</w:t>
    </w:r>
  </w:p>
  <w:p w:rsidR="00C3095C" w:rsidRDefault="00C3095C" w:rsidP="005C714D">
    <w:pPr>
      <w:spacing w:after="0" w:line="240" w:lineRule="auto"/>
      <w:rPr>
        <w:rFonts w:ascii="Arial" w:hAnsi="Arial" w:cs="Arial"/>
        <w:sz w:val="18"/>
      </w:rPr>
    </w:pPr>
    <w:r>
      <w:rPr>
        <w:rFonts w:ascii="Arial" w:hAnsi="Arial" w:cs="Arial"/>
        <w:sz w:val="18"/>
      </w:rPr>
      <w:t>Erika Schwang, St. Wendeler-Straße 38, 66115 Saarbrücken, Tel.: 0681 / 48601</w:t>
    </w:r>
  </w:p>
  <w:p w:rsidR="00C3095C" w:rsidRDefault="00C3095C" w:rsidP="005C714D">
    <w:pPr>
      <w:pBdr>
        <w:bottom w:val="single" w:sz="4" w:space="1" w:color="auto"/>
      </w:pBdr>
      <w:spacing w:after="0" w:line="240" w:lineRule="auto"/>
      <w:rPr>
        <w:rFonts w:ascii="Arial" w:hAnsi="Arial" w:cs="Arial"/>
        <w:sz w:val="18"/>
      </w:rPr>
    </w:pPr>
    <w:r>
      <w:rPr>
        <w:rFonts w:ascii="Arial" w:hAnsi="Arial" w:cs="Arial"/>
        <w:sz w:val="18"/>
      </w:rPr>
      <w:t>Thomas Hagenhofer, Zeller Weg 30, 66111 Saarbrücken, Tel. 0681/ 58 49 535</w:t>
    </w:r>
  </w:p>
  <w:p w:rsidR="00C3095C" w:rsidRDefault="00C3095C" w:rsidP="005C714D">
    <w:pPr>
      <w:spacing w:after="0"/>
      <w:rPr>
        <w:rFonts w:cs="Arial"/>
        <w:b/>
        <w:bC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23D4F"/>
    <w:multiLevelType w:val="hybridMultilevel"/>
    <w:tmpl w:val="6ED2E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14D"/>
    <w:rsid w:val="00021749"/>
    <w:rsid w:val="00461ADC"/>
    <w:rsid w:val="005C714D"/>
    <w:rsid w:val="00613E28"/>
    <w:rsid w:val="006C1B1A"/>
    <w:rsid w:val="0074478F"/>
    <w:rsid w:val="008720C7"/>
    <w:rsid w:val="008E58D2"/>
    <w:rsid w:val="00962528"/>
    <w:rsid w:val="00970F06"/>
    <w:rsid w:val="00AA34E6"/>
    <w:rsid w:val="00B02473"/>
    <w:rsid w:val="00B11119"/>
    <w:rsid w:val="00B468BD"/>
    <w:rsid w:val="00B62FB3"/>
    <w:rsid w:val="00B9476A"/>
    <w:rsid w:val="00C3095C"/>
    <w:rsid w:val="00D379C1"/>
    <w:rsid w:val="00D412F9"/>
    <w:rsid w:val="00FE38C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6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714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C714D"/>
    <w:rPr>
      <w:rFonts w:cs="Times New Roman"/>
    </w:rPr>
  </w:style>
  <w:style w:type="paragraph" w:styleId="Footer">
    <w:name w:val="footer"/>
    <w:basedOn w:val="Normal"/>
    <w:link w:val="FooterChar"/>
    <w:uiPriority w:val="99"/>
    <w:rsid w:val="005C714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C714D"/>
    <w:rPr>
      <w:rFonts w:cs="Times New Roman"/>
    </w:rPr>
  </w:style>
  <w:style w:type="character" w:styleId="Hyperlink">
    <w:name w:val="Hyperlink"/>
    <w:basedOn w:val="DefaultParagraphFont"/>
    <w:uiPriority w:val="99"/>
    <w:rsid w:val="005C714D"/>
    <w:rPr>
      <w:rFonts w:cs="Times New Roman"/>
      <w:color w:val="0563C1"/>
      <w:u w:val="single"/>
    </w:rPr>
  </w:style>
  <w:style w:type="paragraph" w:styleId="NoSpacing">
    <w:name w:val="No Spacing"/>
    <w:uiPriority w:val="99"/>
    <w:qFormat/>
    <w:rsid w:val="005C714D"/>
    <w:rPr>
      <w:lang w:eastAsia="en-US"/>
    </w:rPr>
  </w:style>
  <w:style w:type="paragraph" w:styleId="ListParagraph">
    <w:name w:val="List Paragraph"/>
    <w:basedOn w:val="Normal"/>
    <w:uiPriority w:val="99"/>
    <w:qFormat/>
    <w:rsid w:val="00B947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gb.de/termine/++co++38bd0476-df22-11eb-9bc1-001a4a160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friedensnetzsaar.com" TargetMode="External"/><Relationship Id="rId4" Type="http://schemas.openxmlformats.org/officeDocument/2006/relationships/hyperlink" Target="mailto:friedensnetzsaar@gm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430</Words>
  <Characters>2711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Antikriegstag 2021: Kundgebung Abrüstung jetzt</dc:title>
  <dc:subject/>
  <dc:creator>Thomas Hagenhofer</dc:creator>
  <cp:keywords/>
  <dc:description/>
  <cp:lastModifiedBy>Windows-Benutzer</cp:lastModifiedBy>
  <cp:revision>2</cp:revision>
  <dcterms:created xsi:type="dcterms:W3CDTF">2021-08-24T08:36:00Z</dcterms:created>
  <dcterms:modified xsi:type="dcterms:W3CDTF">2021-08-24T08:36:00Z</dcterms:modified>
</cp:coreProperties>
</file>