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51" w:rsidRDefault="009E6151">
      <w:pPr>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Pressemitteilung des Bündnisses CORONA: Gegen neoliberale Krisenlösungen – Wir setzen auf Solidarität!</w:t>
      </w:r>
    </w:p>
    <w:p w:rsidR="009E6151" w:rsidRDefault="009E6151">
      <w:pPr>
        <w:pBdr>
          <w:top w:val="none" w:sz="0" w:space="0" w:color="auto"/>
          <w:left w:val="none" w:sz="0" w:space="0" w:color="auto"/>
          <w:bottom w:val="none" w:sz="0" w:space="0" w:color="auto"/>
          <w:right w:val="none" w:sz="0" w:space="0" w:color="auto"/>
          <w:bar w:val="none" w:sz="0" w:color="auto"/>
        </w:pBdr>
      </w:pPr>
      <w:r>
        <w:t xml:space="preserve">Die Corona-Pandemie hält unsere Gesellschaft weiter in Atem. Vor unserer </w:t>
      </w:r>
      <w:hyperlink r:id="rId6" w:history="1">
        <w:r>
          <w:rPr>
            <w:rStyle w:val="Hyperlink0"/>
            <w:rFonts w:cs="Arial Unicode MS"/>
          </w:rPr>
          <w:t>Mahnwache</w:t>
        </w:r>
      </w:hyperlink>
      <w:r>
        <w:t xml:space="preserve"> Mitte Dezember 2020 schrieben wir: „Jetzt stirbt alle 3 Minuten ein Mensch in Deutschland mit oder an Covid-19“ – heute sind es fast doppelt so viele. Infos : </w:t>
      </w:r>
      <w:hyperlink r:id="rId7" w:history="1">
        <w:r>
          <w:rPr>
            <w:rStyle w:val="Hyperlink"/>
            <w:rFonts w:cs="Arial Unicode MS"/>
          </w:rPr>
          <w:t>https://zero-covid.org/</w:t>
        </w:r>
      </w:hyperlink>
    </w:p>
    <w:p w:rsidR="009E6151" w:rsidRPr="00B831B6" w:rsidRDefault="009E6151">
      <w:pPr>
        <w:pBdr>
          <w:top w:val="none" w:sz="0" w:space="0" w:color="auto"/>
          <w:left w:val="none" w:sz="0" w:space="0" w:color="auto"/>
          <w:bottom w:val="none" w:sz="0" w:space="0" w:color="auto"/>
          <w:right w:val="none" w:sz="0" w:space="0" w:color="auto"/>
          <w:bar w:val="none" w:sz="0" w:color="auto"/>
        </w:pBdr>
        <w:rPr>
          <w:b/>
        </w:rPr>
      </w:pPr>
      <w:r w:rsidRPr="00B831B6">
        <w:rPr>
          <w:b/>
        </w:rPr>
        <w:t>Wir wollen uns an diese Zahlen nicht gewöhnen!</w:t>
      </w:r>
    </w:p>
    <w:p w:rsidR="009E6151" w:rsidRDefault="009E6151">
      <w:pPr>
        <w:pBdr>
          <w:top w:val="none" w:sz="0" w:space="0" w:color="auto"/>
          <w:left w:val="none" w:sz="0" w:space="0" w:color="auto"/>
          <w:bottom w:val="none" w:sz="0" w:space="0" w:color="auto"/>
          <w:right w:val="none" w:sz="0" w:space="0" w:color="auto"/>
          <w:bar w:val="none" w:sz="0" w:color="auto"/>
        </w:pBdr>
      </w:pPr>
      <w:r>
        <w:t xml:space="preserve">In Übereinstimmung mit dem </w:t>
      </w:r>
      <w:hyperlink r:id="rId8" w:history="1">
        <w:r>
          <w:rPr>
            <w:rStyle w:val="Hyperlink0"/>
            <w:rFonts w:cs="Arial Unicode MS"/>
          </w:rPr>
          <w:t>Manifest hunderter Wissenschaftler/innen</w:t>
        </w:r>
      </w:hyperlink>
      <w:r>
        <w:t xml:space="preserve"> fordern wir einen konsequenten europaweiten Lockdown. Wir unterstützen daher auch die Initiative </w:t>
      </w:r>
      <w:hyperlink r:id="rId9" w:history="1">
        <w:r>
          <w:rPr>
            <w:rStyle w:val="Hyperlink0"/>
            <w:rFonts w:cs="Arial Unicode MS"/>
          </w:rPr>
          <w:t>„Zero Covid – Gemeinsam runter auf Null“</w:t>
        </w:r>
      </w:hyperlink>
      <w:r>
        <w:t>.</w:t>
      </w:r>
    </w:p>
    <w:p w:rsidR="009E6151" w:rsidRDefault="009E6151">
      <w:pPr>
        <w:pBdr>
          <w:top w:val="none" w:sz="0" w:space="0" w:color="auto"/>
          <w:left w:val="none" w:sz="0" w:space="0" w:color="auto"/>
          <w:bottom w:val="none" w:sz="0" w:space="0" w:color="auto"/>
          <w:right w:val="none" w:sz="0" w:space="0" w:color="auto"/>
          <w:bar w:val="none" w:sz="0" w:color="auto"/>
        </w:pBdr>
      </w:pPr>
      <w:r>
        <w:t>Michel Quetting, regionaler Pflegebeauftragter von ver.di, führt aus: „Zum Schutz vor dem Virus müssen alle Beschäftigten in den Gesundheitseinrichtungen, den ambulanten und stationären Pflegeeinrichtungen, der Behindertenhilfe und der Kitas täglich getestet werden. Die sogenannte Arbeitsquarantäne muss sofort beendet werden, arbeitsrechtliche Einschränkungen oder Ausweitung der Arbeitszeiten lehnen wir ab.“</w:t>
      </w:r>
    </w:p>
    <w:p w:rsidR="009E6151" w:rsidRDefault="009E6151">
      <w:pPr>
        <w:pBdr>
          <w:top w:val="none" w:sz="0" w:space="0" w:color="auto"/>
          <w:left w:val="none" w:sz="0" w:space="0" w:color="auto"/>
          <w:bottom w:val="none" w:sz="0" w:space="0" w:color="auto"/>
          <w:right w:val="none" w:sz="0" w:space="0" w:color="auto"/>
          <w:bar w:val="none" w:sz="0" w:color="auto"/>
        </w:pBdr>
        <w:spacing w:line="252" w:lineRule="auto"/>
      </w:pPr>
      <w:r>
        <w:t>Max Hewer, stellvertretender Vorsitzender der Gewerkschaft Erziehung und Wissenschaft Saarland, fordert einen besseren Schutz in Schulen und Kitas. „Wir müssen zur alten strengeren Quarantäne-Regelung zurückkommen. Ganz dringend müssen weitere Lehrkräfte eingestellt werden, um die Lerngruppen zu verkleinern. Nach dem Lockdown brauchen wir einen Hybrid- und Wechselunterricht, um die Abstandsreglungen einzuhalten.“ Zudem müssten mehr Busse eingesetzt werden. Für Kitas soll ein echter beschränkter Notbetrieb eingeführt, Erzieher:innen und Lehrkräfte in Präsenz bei der Impfung höher priorisiert werden.</w:t>
      </w:r>
    </w:p>
    <w:p w:rsidR="009E6151" w:rsidRDefault="009E6151">
      <w:pPr>
        <w:pBdr>
          <w:top w:val="none" w:sz="0" w:space="0" w:color="auto"/>
          <w:left w:val="none" w:sz="0" w:space="0" w:color="auto"/>
          <w:bottom w:val="none" w:sz="0" w:space="0" w:color="auto"/>
          <w:right w:val="none" w:sz="0" w:space="0" w:color="auto"/>
          <w:bar w:val="none" w:sz="0" w:color="auto"/>
        </w:pBdr>
        <w:rPr>
          <w:b/>
          <w:bCs/>
        </w:rPr>
      </w:pPr>
      <w:r>
        <w:rPr>
          <w:b/>
          <w:bCs/>
        </w:rPr>
        <w:t xml:space="preserve">Das Bündnis unterstreicht darüber hinaus die </w:t>
      </w:r>
      <w:hyperlink r:id="rId10" w:anchor="Forderungen" w:history="1">
        <w:r>
          <w:rPr>
            <w:rStyle w:val="Hyperlink1"/>
            <w:rFonts w:eastAsia="Arial Unicode MS"/>
          </w:rPr>
          <w:t>Forderungen vom Dezember</w:t>
        </w:r>
      </w:hyperlink>
      <w:r>
        <w:rPr>
          <w:b/>
          <w:bCs/>
        </w:rPr>
        <w:t xml:space="preserve"> nach einem wirksamen Schutz der Bevölkerung vor dem Virus.</w:t>
      </w:r>
    </w:p>
    <w:p w:rsidR="009E6151" w:rsidRDefault="009E6151">
      <w:pPr>
        <w:pBdr>
          <w:top w:val="none" w:sz="0" w:space="0" w:color="auto"/>
          <w:left w:val="none" w:sz="0" w:space="0" w:color="auto"/>
          <w:bottom w:val="none" w:sz="0" w:space="0" w:color="auto"/>
          <w:right w:val="none" w:sz="0" w:space="0" w:color="auto"/>
          <w:bar w:val="none" w:sz="0" w:color="auto"/>
        </w:pBdr>
        <w:rPr>
          <w:b/>
          <w:bCs/>
        </w:rPr>
      </w:pPr>
      <w:r>
        <w:rPr>
          <w:b/>
          <w:bCs/>
        </w:rPr>
        <w:t>Für solidarische Krisenlösungen – Gesundheit statt Profite!</w:t>
      </w:r>
    </w:p>
    <w:p w:rsidR="009E6151" w:rsidRDefault="009E6151" w:rsidP="00F96C1F">
      <w:pPr>
        <w:pBdr>
          <w:top w:val="none" w:sz="0" w:space="0" w:color="auto"/>
          <w:left w:val="none" w:sz="0" w:space="0" w:color="auto"/>
          <w:bottom w:val="none" w:sz="0" w:space="0" w:color="auto"/>
          <w:right w:val="none" w:sz="0" w:space="0" w:color="auto"/>
          <w:bar w:val="none" w:sz="0" w:color="auto"/>
        </w:pBdr>
      </w:pPr>
      <w:r>
        <w:t>c/o Waltraud Andruet                                                                                                  Saarbrücken, 22.01.2021</w:t>
      </w:r>
    </w:p>
    <w:p w:rsidR="009E6151" w:rsidRDefault="009E6151">
      <w:pPr>
        <w:pBdr>
          <w:top w:val="none" w:sz="0" w:space="0" w:color="auto"/>
          <w:left w:val="none" w:sz="0" w:space="0" w:color="auto"/>
          <w:bottom w:val="none" w:sz="0" w:space="0" w:color="auto"/>
          <w:right w:val="none" w:sz="0" w:space="0" w:color="auto"/>
          <w:bar w:val="none" w:sz="0" w:color="auto"/>
        </w:pBdr>
      </w:pPr>
      <w:r>
        <w:t>v.i.S.d.M.: Waltraud Andruet, Bilsdorfer Str. 28, 66793 Saarwellingen</w:t>
      </w:r>
    </w:p>
    <w:sectPr w:rsidR="009E6151" w:rsidSect="00C00EA5">
      <w:headerReference w:type="default" r:id="rId11"/>
      <w:footerReference w:type="default" r:id="rId12"/>
      <w:pgSz w:w="11900" w:h="16840"/>
      <w:pgMar w:top="1135" w:right="1417" w:bottom="709" w:left="1417"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51" w:rsidRDefault="009E6151">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9E6151" w:rsidRDefault="009E615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51" w:rsidRDefault="009E6151">
    <w:pPr>
      <w:pStyle w:val="Kopf-undFuzeilen"/>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51" w:rsidRDefault="009E6151">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9E6151" w:rsidRDefault="009E615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51" w:rsidRDefault="009E6151">
    <w:pPr>
      <w:pStyle w:val="Kopf-undFuzeilen"/>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74F"/>
    <w:rsid w:val="002426D9"/>
    <w:rsid w:val="003B5264"/>
    <w:rsid w:val="00566C53"/>
    <w:rsid w:val="00595C66"/>
    <w:rsid w:val="008B0CC0"/>
    <w:rsid w:val="00937375"/>
    <w:rsid w:val="009E6151"/>
    <w:rsid w:val="00A46971"/>
    <w:rsid w:val="00B7374F"/>
    <w:rsid w:val="00B831B6"/>
    <w:rsid w:val="00BC4B35"/>
    <w:rsid w:val="00C00EA5"/>
    <w:rsid w:val="00D34C1F"/>
    <w:rsid w:val="00F96C1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A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Arial Unicode MS"/>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EA5"/>
    <w:rPr>
      <w:rFonts w:cs="Times New Roman"/>
      <w:u w:val="single"/>
    </w:rPr>
  </w:style>
  <w:style w:type="table" w:customStyle="1" w:styleId="TableNormal1">
    <w:name w:val="Table Normal1"/>
    <w:uiPriority w:val="99"/>
    <w:rsid w:val="00C00EA5"/>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Kopf-undFuzeilen">
    <w:name w:val="Kopf- und Fußzeilen"/>
    <w:uiPriority w:val="99"/>
    <w:rsid w:val="00C00EA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Link">
    <w:name w:val="Link"/>
    <w:uiPriority w:val="99"/>
    <w:rsid w:val="00C00EA5"/>
    <w:rPr>
      <w:color w:val="0563C1"/>
      <w:u w:val="single" w:color="0563C1"/>
    </w:rPr>
  </w:style>
  <w:style w:type="character" w:customStyle="1" w:styleId="Hyperlink0">
    <w:name w:val="Hyperlink.0"/>
    <w:basedOn w:val="Link"/>
    <w:uiPriority w:val="99"/>
    <w:rsid w:val="00C00EA5"/>
    <w:rPr>
      <w:rFonts w:cs="Times New Roman"/>
      <w:color w:val="000000"/>
      <w:u w:color="000000"/>
    </w:rPr>
  </w:style>
  <w:style w:type="character" w:customStyle="1" w:styleId="Hyperlink1">
    <w:name w:val="Hyperlink.1"/>
    <w:basedOn w:val="Link"/>
    <w:uiPriority w:val="99"/>
    <w:rsid w:val="00C00EA5"/>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taincovid-pan.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ero-covid.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iedensnetzsaarblog.wordpress.com/2020/12/09/corona-gegen-neoliberale-krisenlosungen-wir-setzen-auf-solidarita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friedensnetzsaarblog.wordpress.com/2020/12/09/corona-gegen-neoliberale-krisenlosungen-wir-setzen-auf-solidaritat" TargetMode="External"/><Relationship Id="rId4" Type="http://schemas.openxmlformats.org/officeDocument/2006/relationships/footnotes" Target="footnotes.xml"/><Relationship Id="rId9" Type="http://schemas.openxmlformats.org/officeDocument/2006/relationships/hyperlink" Target="https://zero-cov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336</Words>
  <Characters>2122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Bündnisses CORONA: Gegen neoliberale Krisenlösungen – Wir setzen auf Solidarität</dc:title>
  <dc:subject/>
  <dc:creator>thagenhofer</dc:creator>
  <cp:keywords/>
  <dc:description/>
  <cp:lastModifiedBy>Windows-Benutzer</cp:lastModifiedBy>
  <cp:revision>2</cp:revision>
  <cp:lastPrinted>2021-01-22T07:14:00Z</cp:lastPrinted>
  <dcterms:created xsi:type="dcterms:W3CDTF">2021-03-15T09:30:00Z</dcterms:created>
  <dcterms:modified xsi:type="dcterms:W3CDTF">2021-03-15T09:30:00Z</dcterms:modified>
</cp:coreProperties>
</file>