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46" w:rsidRPr="00FA6236" w:rsidRDefault="008A0146" w:rsidP="00FA6236">
      <w:pPr>
        <w:rPr>
          <w:b/>
        </w:rPr>
      </w:pPr>
      <w:r w:rsidRPr="00FA6236">
        <w:rPr>
          <w:b/>
        </w:rPr>
        <w:t>Mittwoch, 16. 9. 20 Uhr</w:t>
      </w:r>
    </w:p>
    <w:p w:rsidR="008A0146" w:rsidRPr="00FA6236" w:rsidRDefault="008A0146" w:rsidP="00FA6236">
      <w:pPr>
        <w:rPr>
          <w:b/>
        </w:rPr>
      </w:pPr>
    </w:p>
    <w:p w:rsidR="008A0146" w:rsidRPr="00FA6236" w:rsidRDefault="008A0146" w:rsidP="00FA6236">
      <w:pPr>
        <w:rPr>
          <w:b/>
        </w:rPr>
      </w:pPr>
      <w:r w:rsidRPr="00FA6236">
        <w:rPr>
          <w:b/>
        </w:rPr>
        <w:t>Der Libanon - ein Land am Abgrund</w:t>
      </w:r>
    </w:p>
    <w:p w:rsidR="008A0146" w:rsidRPr="00FA6236" w:rsidRDefault="008A0146" w:rsidP="00FA6236">
      <w:pPr>
        <w:rPr>
          <w:b/>
        </w:rPr>
      </w:pPr>
      <w:r w:rsidRPr="00FA6236">
        <w:rPr>
          <w:b/>
        </w:rPr>
        <w:t>Referent: Clemens Ronnefeldt, Internationaler Versöhnungsbund</w:t>
      </w:r>
    </w:p>
    <w:p w:rsidR="008A0146" w:rsidRPr="00FA6236" w:rsidRDefault="008A0146" w:rsidP="00FA6236"/>
    <w:p w:rsidR="008A0146" w:rsidRDefault="008A0146" w:rsidP="00FA6236">
      <w:r w:rsidRPr="00FA6236">
        <w:t>Schlimmer scheint es nicht mehr kommen zu können für den Libanon: Das Land ist wirtschaftlich am</w:t>
      </w:r>
      <w:r>
        <w:t xml:space="preserve"> </w:t>
      </w:r>
      <w:r w:rsidRPr="00FA6236">
        <w:t>Ende, nach dem die Eliten die Banken systematisch geplündert und das Geld in die privaten Taschen</w:t>
      </w:r>
      <w:r>
        <w:t xml:space="preserve"> </w:t>
      </w:r>
      <w:r w:rsidRPr="00FA6236">
        <w:t xml:space="preserve">umgeleitet haben. </w:t>
      </w:r>
    </w:p>
    <w:p w:rsidR="008A0146" w:rsidRDefault="008A0146" w:rsidP="00FA6236">
      <w:r w:rsidRPr="00FA6236">
        <w:t xml:space="preserve">Dann kam Corona. </w:t>
      </w:r>
    </w:p>
    <w:p w:rsidR="008A0146" w:rsidRDefault="008A0146" w:rsidP="00FA6236">
      <w:r w:rsidRPr="00FA6236">
        <w:t>Und am 4. August kommt es zur verheerenden Explosion von fast</w:t>
      </w:r>
      <w:r>
        <w:t xml:space="preserve"> </w:t>
      </w:r>
      <w:r w:rsidRPr="00FA6236">
        <w:t xml:space="preserve">3000 Tonnen Amoniumnitrat im Hafen, die große Teile der Stadt zerstört hat. </w:t>
      </w:r>
    </w:p>
    <w:p w:rsidR="008A0146" w:rsidRDefault="008A0146" w:rsidP="00FA6236">
      <w:r w:rsidRPr="00FA6236">
        <w:t>In monatelangen</w:t>
      </w:r>
      <w:r>
        <w:t xml:space="preserve"> </w:t>
      </w:r>
      <w:r w:rsidRPr="00FA6236">
        <w:t xml:space="preserve">Protesten seit Oktober 2019 hat die Zivilgesellschaft demonstriert: So geht es nicht weiter! </w:t>
      </w:r>
    </w:p>
    <w:p w:rsidR="008A0146" w:rsidRDefault="008A0146" w:rsidP="00FA6236">
      <w:r w:rsidRPr="00FA6236">
        <w:t>Doch</w:t>
      </w:r>
      <w:r>
        <w:t xml:space="preserve"> </w:t>
      </w:r>
      <w:r w:rsidRPr="00FA6236">
        <w:t>was sind die Perspektiven für das Land in der Krise? Welche Akteure haben das Potential, den Libanon</w:t>
      </w:r>
      <w:r>
        <w:t xml:space="preserve"> </w:t>
      </w:r>
      <w:r w:rsidRPr="00FA6236">
        <w:t xml:space="preserve">vor dem endgültigen Absturz zu retten? </w:t>
      </w:r>
    </w:p>
    <w:p w:rsidR="008A0146" w:rsidRDefault="008A0146" w:rsidP="00FA6236"/>
    <w:p w:rsidR="008A0146" w:rsidRPr="00FA6236" w:rsidRDefault="008A0146" w:rsidP="00FA6236">
      <w:r w:rsidRPr="00FA6236">
        <w:t>Clemens Ronnefeldt war im Oktober 2019 mit einer Gruppe des</w:t>
      </w:r>
      <w:r>
        <w:t xml:space="preserve"> </w:t>
      </w:r>
      <w:r w:rsidRPr="00FA6236">
        <w:t>Ausländerpfarramts unterwegs im Libanon und nimmt uns in seinem Vortrag mit in ein Land, das in</w:t>
      </w:r>
      <w:r>
        <w:t xml:space="preserve"> </w:t>
      </w:r>
      <w:r w:rsidRPr="00FA6236">
        <w:t>allen Krisen aber auch eine vielfältige und aktive Zivilgesellschaft hat und auch geschafft hat,</w:t>
      </w:r>
      <w:r>
        <w:t xml:space="preserve"> </w:t>
      </w:r>
      <w:r w:rsidRPr="00FA6236">
        <w:t>mehr als eine Million syrische Flüchtlinge aufzunehmen.</w:t>
      </w:r>
    </w:p>
    <w:p w:rsidR="008A0146" w:rsidRPr="00FA6236" w:rsidRDefault="008A0146" w:rsidP="00FA6236"/>
    <w:p w:rsidR="008A0146" w:rsidRPr="00FA6236" w:rsidRDefault="008A0146" w:rsidP="00FA6236">
      <w:pPr>
        <w:rPr>
          <w:i/>
        </w:rPr>
      </w:pPr>
      <w:r w:rsidRPr="00FA6236">
        <w:rPr>
          <w:i/>
        </w:rPr>
        <w:t>Ort: Pauluskirche, Kurhausstr. 4, Bad Kreuznach</w:t>
      </w:r>
    </w:p>
    <w:p w:rsidR="008A0146" w:rsidRPr="00FA6236" w:rsidRDefault="008A0146" w:rsidP="00FA6236">
      <w:pPr>
        <w:rPr>
          <w:i/>
        </w:rPr>
      </w:pPr>
      <w:r>
        <w:rPr>
          <w:i/>
        </w:rPr>
        <w:t>E</w:t>
      </w:r>
      <w:bookmarkStart w:id="0" w:name="_GoBack"/>
      <w:bookmarkEnd w:id="0"/>
      <w:r w:rsidRPr="00FA6236">
        <w:rPr>
          <w:i/>
        </w:rPr>
        <w:t>ine Veranstaltung des Ausländerpfarramts in Zusammenarbeit mit der Ev. Kirchengemeinde Bad</w:t>
      </w:r>
    </w:p>
    <w:p w:rsidR="008A0146" w:rsidRPr="00FA6236" w:rsidRDefault="008A0146" w:rsidP="00FA6236">
      <w:pPr>
        <w:rPr>
          <w:i/>
        </w:rPr>
      </w:pPr>
      <w:r w:rsidRPr="00FA6236">
        <w:rPr>
          <w:i/>
        </w:rPr>
        <w:t>Kreuznach</w:t>
      </w:r>
    </w:p>
    <w:sectPr w:rsidR="008A0146" w:rsidRPr="00FA6236" w:rsidSect="00631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236"/>
    <w:rsid w:val="006319A5"/>
    <w:rsid w:val="006A22D0"/>
    <w:rsid w:val="008A0146"/>
    <w:rsid w:val="00B673C6"/>
    <w:rsid w:val="00BD462C"/>
    <w:rsid w:val="00FA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A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Mittwoch, 16</dc:title>
  <dc:subject/>
  <dc:creator>Manfred</dc:creator>
  <cp:keywords/>
  <dc:description/>
  <cp:lastModifiedBy>Windows-Benutzer</cp:lastModifiedBy>
  <cp:revision>2</cp:revision>
  <dcterms:created xsi:type="dcterms:W3CDTF">2020-09-15T13:00:00Z</dcterms:created>
  <dcterms:modified xsi:type="dcterms:W3CDTF">2020-09-15T13:00:00Z</dcterms:modified>
</cp:coreProperties>
</file>